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9E86DD" w14:textId="3A1670C0" w:rsidR="000C1AA5" w:rsidRPr="000C1AA5" w:rsidRDefault="000C1BD5" w:rsidP="000C1AA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07E73192" wp14:editId="39B671D8">
            <wp:simplePos x="0" y="0"/>
            <wp:positionH relativeFrom="column">
              <wp:posOffset>-655952</wp:posOffset>
            </wp:positionH>
            <wp:positionV relativeFrom="paragraph">
              <wp:posOffset>-229421</wp:posOffset>
            </wp:positionV>
            <wp:extent cx="6948275" cy="9091582"/>
            <wp:effectExtent l="0" t="0" r="508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231106 (11)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9016" cy="90925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1AA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B4F7D4" wp14:editId="60F4FC77">
                <wp:simplePos x="0" y="0"/>
                <wp:positionH relativeFrom="column">
                  <wp:posOffset>3543300</wp:posOffset>
                </wp:positionH>
                <wp:positionV relativeFrom="paragraph">
                  <wp:posOffset>0</wp:posOffset>
                </wp:positionV>
                <wp:extent cx="2628900" cy="1485900"/>
                <wp:effectExtent l="0" t="0" r="0" b="635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B37AC9" w14:textId="77777777" w:rsidR="004E0D7B" w:rsidRPr="00017AA2" w:rsidRDefault="004E0D7B" w:rsidP="005C4686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17AA2">
                              <w:rPr>
                                <w:rFonts w:ascii="Times New Roman" w:hAnsi="Times New Roman" w:cs="Times New Roman"/>
                              </w:rPr>
                              <w:t>УТВЕРЖДАЮ</w:t>
                            </w:r>
                          </w:p>
                          <w:p w14:paraId="3E7A67C8" w14:textId="77777777" w:rsidR="004E0D7B" w:rsidRPr="00017AA2" w:rsidRDefault="004E0D7B" w:rsidP="005C4686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17AA2">
                              <w:rPr>
                                <w:rFonts w:ascii="Times New Roman" w:hAnsi="Times New Roman" w:cs="Times New Roman"/>
                              </w:rPr>
                              <w:t>Заведующий МБДОУ</w:t>
                            </w:r>
                          </w:p>
                          <w:p w14:paraId="78EC39AC" w14:textId="77777777" w:rsidR="004E0D7B" w:rsidRPr="00017AA2" w:rsidRDefault="004E0D7B" w:rsidP="005C4686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17AA2">
                              <w:rPr>
                                <w:rFonts w:ascii="Times New Roman" w:hAnsi="Times New Roman" w:cs="Times New Roman"/>
                              </w:rPr>
                              <w:t>«Детский сад «Березка» города Тетюши» Тетюшского МР РТ</w:t>
                            </w:r>
                          </w:p>
                          <w:p w14:paraId="196D6968" w14:textId="77777777" w:rsidR="004E0D7B" w:rsidRPr="00017AA2" w:rsidRDefault="004E0D7B" w:rsidP="005C46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17AA2">
                              <w:rPr>
                                <w:rFonts w:ascii="Times New Roman" w:hAnsi="Times New Roman" w:cs="Times New Roman"/>
                              </w:rPr>
                              <w:t xml:space="preserve">                __________</w:t>
                            </w:r>
                            <w:proofErr w:type="spellStart"/>
                            <w:r w:rsidRPr="00017AA2">
                              <w:rPr>
                                <w:rFonts w:ascii="Times New Roman" w:hAnsi="Times New Roman" w:cs="Times New Roman"/>
                              </w:rPr>
                              <w:t>О.А.Дубровская</w:t>
                            </w:r>
                            <w:proofErr w:type="spellEnd"/>
                          </w:p>
                          <w:p w14:paraId="1571803E" w14:textId="77777777" w:rsidR="004E0D7B" w:rsidRPr="00017AA2" w:rsidRDefault="004E0D7B" w:rsidP="005C46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17AA2">
                              <w:rPr>
                                <w:rFonts w:ascii="Times New Roman" w:hAnsi="Times New Roman" w:cs="Times New Roman"/>
                              </w:rPr>
                              <w:t xml:space="preserve">     Приказ № ___________</w:t>
                            </w:r>
                          </w:p>
                          <w:p w14:paraId="3E518C9C" w14:textId="38D7F415" w:rsidR="004E0D7B" w:rsidRPr="00017AA2" w:rsidRDefault="004E0D7B" w:rsidP="005C46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17AA2">
                              <w:rPr>
                                <w:rFonts w:ascii="Times New Roman" w:hAnsi="Times New Roman" w:cs="Times New Roman"/>
                              </w:rPr>
                              <w:t xml:space="preserve">              от «___»_________2023года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left:0;text-align:left;margin-left:279pt;margin-top:0;width:207pt;height:11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" stroked="f">
                <v:textbox>
                  <w:txbxContent>
                    <w:p w14:paraId="56B37AC9" w14:textId="77777777" w:rsidR="004E0D7B" w:rsidRPr="00017AA2" w:rsidRDefault="004E0D7B" w:rsidP="005C4686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 w:rsidRPr="00017AA2">
                        <w:rPr>
                          <w:rFonts w:ascii="Times New Roman" w:hAnsi="Times New Roman" w:cs="Times New Roman"/>
                        </w:rPr>
                        <w:t>УТВЕРЖДАЮ</w:t>
                      </w:r>
                    </w:p>
                    <w:p w14:paraId="3E7A67C8" w14:textId="77777777" w:rsidR="004E0D7B" w:rsidRPr="00017AA2" w:rsidRDefault="004E0D7B" w:rsidP="005C4686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 w:rsidRPr="00017AA2">
                        <w:rPr>
                          <w:rFonts w:ascii="Times New Roman" w:hAnsi="Times New Roman" w:cs="Times New Roman"/>
                        </w:rPr>
                        <w:t>Заведующий МБДОУ</w:t>
                      </w:r>
                    </w:p>
                    <w:p w14:paraId="78EC39AC" w14:textId="77777777" w:rsidR="004E0D7B" w:rsidRPr="00017AA2" w:rsidRDefault="004E0D7B" w:rsidP="005C4686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 w:rsidRPr="00017AA2">
                        <w:rPr>
                          <w:rFonts w:ascii="Times New Roman" w:hAnsi="Times New Roman" w:cs="Times New Roman"/>
                        </w:rPr>
                        <w:t>«Детский сад «Березка» города Тетюши» Тетюшского МР РТ</w:t>
                      </w:r>
                    </w:p>
                    <w:p w14:paraId="196D6968" w14:textId="77777777" w:rsidR="004E0D7B" w:rsidRPr="00017AA2" w:rsidRDefault="004E0D7B" w:rsidP="005C46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17AA2">
                        <w:rPr>
                          <w:rFonts w:ascii="Times New Roman" w:hAnsi="Times New Roman" w:cs="Times New Roman"/>
                        </w:rPr>
                        <w:t xml:space="preserve">                __________</w:t>
                      </w:r>
                      <w:proofErr w:type="spellStart"/>
                      <w:r w:rsidRPr="00017AA2">
                        <w:rPr>
                          <w:rFonts w:ascii="Times New Roman" w:hAnsi="Times New Roman" w:cs="Times New Roman"/>
                        </w:rPr>
                        <w:t>О.А.Дубровская</w:t>
                      </w:r>
                      <w:proofErr w:type="spellEnd"/>
                    </w:p>
                    <w:p w14:paraId="1571803E" w14:textId="77777777" w:rsidR="004E0D7B" w:rsidRPr="00017AA2" w:rsidRDefault="004E0D7B" w:rsidP="005C46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17AA2">
                        <w:rPr>
                          <w:rFonts w:ascii="Times New Roman" w:hAnsi="Times New Roman" w:cs="Times New Roman"/>
                        </w:rPr>
                        <w:t xml:space="preserve">     Приказ № ___________</w:t>
                      </w:r>
                    </w:p>
                    <w:p w14:paraId="3E518C9C" w14:textId="38D7F415" w:rsidR="004E0D7B" w:rsidRPr="00017AA2" w:rsidRDefault="004E0D7B" w:rsidP="005C46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017AA2">
                        <w:rPr>
                          <w:rFonts w:ascii="Times New Roman" w:hAnsi="Times New Roman" w:cs="Times New Roman"/>
                        </w:rPr>
                        <w:t xml:space="preserve">              от «___»_________2023года</w:t>
                      </w:r>
                    </w:p>
                  </w:txbxContent>
                </v:textbox>
              </v:rect>
            </w:pict>
          </mc:Fallback>
        </mc:AlternateContent>
      </w:r>
      <w:r w:rsidR="000C1AA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D85FCD" wp14:editId="67E03647">
                <wp:simplePos x="0" y="0"/>
                <wp:positionH relativeFrom="column">
                  <wp:posOffset>-457200</wp:posOffset>
                </wp:positionH>
                <wp:positionV relativeFrom="paragraph">
                  <wp:posOffset>0</wp:posOffset>
                </wp:positionV>
                <wp:extent cx="2971800" cy="1028700"/>
                <wp:effectExtent l="0" t="0" r="0" b="63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79238D" w14:textId="77777777" w:rsidR="004E0D7B" w:rsidRPr="00017AA2" w:rsidRDefault="004E0D7B" w:rsidP="000C1AA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17AA2">
                              <w:rPr>
                                <w:rFonts w:ascii="Times New Roman" w:hAnsi="Times New Roman" w:cs="Times New Roman"/>
                              </w:rPr>
                              <w:t>Принят на заседании педагогического совета МБДОУ «Детский сад «Березка» города Тетюши»</w:t>
                            </w:r>
                          </w:p>
                          <w:p w14:paraId="1555C924" w14:textId="77777777" w:rsidR="004E0D7B" w:rsidRPr="00017AA2" w:rsidRDefault="004E0D7B" w:rsidP="000C1AA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17AA2">
                              <w:rPr>
                                <w:rFonts w:ascii="Times New Roman" w:hAnsi="Times New Roman" w:cs="Times New Roman"/>
                              </w:rPr>
                              <w:t>Протокол № __________</w:t>
                            </w:r>
                          </w:p>
                          <w:p w14:paraId="171239BB" w14:textId="77777777" w:rsidR="004E0D7B" w:rsidRDefault="004E0D7B" w:rsidP="000C1AA5">
                            <w:r>
                              <w:t>от «___»_________2021года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7" style="position:absolute;left:0;text-align:left;margin-left:-36pt;margin-top:0;width:234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" stroked="f">
                <v:textbox>
                  <w:txbxContent>
                    <w:p w14:paraId="6F79238D" w14:textId="77777777" w:rsidR="004E0D7B" w:rsidRPr="00017AA2" w:rsidRDefault="004E0D7B" w:rsidP="000C1AA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17AA2">
                        <w:rPr>
                          <w:rFonts w:ascii="Times New Roman" w:hAnsi="Times New Roman" w:cs="Times New Roman"/>
                        </w:rPr>
                        <w:t>Принят на заседании педагогического совета МБДОУ «Детский сад «Березка» города Тетюши»</w:t>
                      </w:r>
                    </w:p>
                    <w:p w14:paraId="1555C924" w14:textId="77777777" w:rsidR="004E0D7B" w:rsidRPr="00017AA2" w:rsidRDefault="004E0D7B" w:rsidP="000C1AA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17AA2">
                        <w:rPr>
                          <w:rFonts w:ascii="Times New Roman" w:hAnsi="Times New Roman" w:cs="Times New Roman"/>
                        </w:rPr>
                        <w:t>Протокол № __________</w:t>
                      </w:r>
                    </w:p>
                    <w:p w14:paraId="171239BB" w14:textId="77777777" w:rsidR="004E0D7B" w:rsidRDefault="004E0D7B" w:rsidP="000C1AA5">
                      <w:r>
                        <w:t>от «___»_________2021года</w:t>
                      </w:r>
                    </w:p>
                  </w:txbxContent>
                </v:textbox>
              </v:rect>
            </w:pict>
          </mc:Fallback>
        </mc:AlternateContent>
      </w:r>
      <w:r w:rsidR="000C1AA5" w:rsidRPr="000C1AA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                                                  </w:t>
      </w:r>
    </w:p>
    <w:p w14:paraId="02A8B75D" w14:textId="77777777" w:rsidR="000C1AA5" w:rsidRPr="000C1AA5" w:rsidRDefault="000C1AA5" w:rsidP="000C1AA5">
      <w:pPr>
        <w:tabs>
          <w:tab w:val="right" w:pos="943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AA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</w:t>
      </w:r>
      <w:r w:rsidRPr="000C1A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педагогического совета </w:t>
      </w:r>
      <w:r w:rsidRPr="000C1AA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Протокол №___ </w:t>
      </w:r>
    </w:p>
    <w:p w14:paraId="1D8F1905" w14:textId="77777777" w:rsidR="000C1AA5" w:rsidRPr="000C1AA5" w:rsidRDefault="000C1AA5" w:rsidP="000C1A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1AA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</w:p>
    <w:p w14:paraId="15BF8B12" w14:textId="77777777" w:rsidR="000C1AA5" w:rsidRPr="000C1AA5" w:rsidRDefault="000C1AA5" w:rsidP="000C1A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1AA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</w:p>
    <w:p w14:paraId="7046E922" w14:textId="77777777" w:rsidR="000C1AA5" w:rsidRPr="000C1AA5" w:rsidRDefault="000C1AA5" w:rsidP="000C1A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1AA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</w:p>
    <w:p w14:paraId="6B6AB502" w14:textId="77777777" w:rsidR="000C1AA5" w:rsidRPr="000C1AA5" w:rsidRDefault="000C1AA5" w:rsidP="000C1A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1AA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</w:t>
      </w:r>
    </w:p>
    <w:p w14:paraId="77AF1113" w14:textId="77777777" w:rsidR="000C1AA5" w:rsidRPr="000C1AA5" w:rsidRDefault="000C1AA5" w:rsidP="000C1A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1AA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</w:t>
      </w:r>
    </w:p>
    <w:p w14:paraId="122EEFC7" w14:textId="77777777" w:rsidR="000C1AA5" w:rsidRPr="000C1AA5" w:rsidRDefault="000C1AA5" w:rsidP="000C1A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C1AA5">
        <w:rPr>
          <w:rFonts w:ascii="Calibri" w:eastAsia="Times New Roman" w:hAnsi="Calibri" w:cs="Calibri"/>
        </w:rPr>
        <w:t xml:space="preserve">                                                                             </w:t>
      </w:r>
    </w:p>
    <w:p w14:paraId="2DB17219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72E388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1AA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18F7F98" w14:textId="77777777" w:rsidR="000C1AA5" w:rsidRPr="000C1AA5" w:rsidRDefault="000C1AA5" w:rsidP="000C1A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1AA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УЧЕБНЫЙ ПЛАН </w:t>
      </w:r>
      <w:r w:rsidRPr="000C1AA5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  <w:r w:rsidRPr="000C1AA5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бюджетного дошкольного </w:t>
      </w:r>
      <w:r w:rsidRPr="000C1AA5">
        <w:rPr>
          <w:rFonts w:ascii="Times New Roman" w:eastAsia="Times New Roman" w:hAnsi="Times New Roman" w:cs="Times New Roman"/>
          <w:sz w:val="28"/>
          <w:szCs w:val="28"/>
        </w:rPr>
        <w:br/>
        <w:t xml:space="preserve">образовательного учреждения </w:t>
      </w:r>
      <w:r w:rsidRPr="000C1AA5">
        <w:rPr>
          <w:rFonts w:ascii="Times New Roman" w:eastAsia="Times New Roman" w:hAnsi="Times New Roman" w:cs="Times New Roman"/>
          <w:sz w:val="28"/>
          <w:szCs w:val="28"/>
        </w:rPr>
        <w:br/>
        <w:t>«Детский сад «Березка»  города Тетюши»</w:t>
      </w:r>
    </w:p>
    <w:p w14:paraId="091EC3FD" w14:textId="5ABBFD7A" w:rsidR="000C1AA5" w:rsidRPr="000C1AA5" w:rsidRDefault="000C1AA5" w:rsidP="000C1A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1AA5">
        <w:rPr>
          <w:rFonts w:ascii="Times New Roman" w:eastAsia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sz w:val="28"/>
          <w:szCs w:val="28"/>
        </w:rPr>
        <w:t>202</w:t>
      </w:r>
      <w:r w:rsidR="007E1150"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>- 202</w:t>
      </w:r>
      <w:r w:rsidR="007E1150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0C1AA5">
        <w:rPr>
          <w:rFonts w:ascii="Times New Roman" w:eastAsia="Times New Roman" w:hAnsi="Times New Roman" w:cs="Times New Roman"/>
          <w:sz w:val="28"/>
          <w:szCs w:val="28"/>
        </w:rPr>
        <w:t xml:space="preserve"> учебный год</w:t>
      </w:r>
    </w:p>
    <w:p w14:paraId="7C51653F" w14:textId="77777777" w:rsidR="000C1AA5" w:rsidRPr="000C1AA5" w:rsidRDefault="000C1AA5" w:rsidP="000C1A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9A625C2" w14:textId="47692CF0" w:rsidR="000C1AA5" w:rsidRPr="000C1AA5" w:rsidRDefault="00017AA2" w:rsidP="000C1A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реализующего </w:t>
      </w:r>
      <w:r w:rsidR="000C1AA5" w:rsidRPr="000C1A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образовательную программу  дошкольного образования МБДОУ «Детский сад «Березка» города Тетюши»  составленную </w:t>
      </w:r>
      <w:r w:rsidR="000C1AA5" w:rsidRPr="000C1AA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 учетом «</w:t>
      </w:r>
      <w:r w:rsidR="007E1150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Федеральной образовательной программы дошкольного образования»</w:t>
      </w:r>
      <w:r w:rsidR="000C1AA5" w:rsidRPr="000C1A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60377B0" w14:textId="77777777" w:rsidR="000C1AA5" w:rsidRPr="000C1AA5" w:rsidRDefault="000C1AA5" w:rsidP="000C1A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1AA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14:paraId="5E139093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9E37FC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D69D8E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6736B7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AAD410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962B87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1098FC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C9DC35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119CDF" w14:textId="77777777" w:rsidR="000C1AA5" w:rsidRPr="000C1AA5" w:rsidRDefault="000C1AA5" w:rsidP="000C1AA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BBD2A8" w14:textId="77777777" w:rsidR="000C1AA5" w:rsidRPr="000C1AA5" w:rsidRDefault="000C1AA5" w:rsidP="000C1AA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8D40FC" w14:textId="77777777" w:rsidR="000C1AA5" w:rsidRPr="000C1AA5" w:rsidRDefault="000C1AA5" w:rsidP="000C1AA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C1AA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14:paraId="258EFE25" w14:textId="03226364" w:rsidR="000C1AA5" w:rsidRDefault="000C1AA5" w:rsidP="002E58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1A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Учебный план для ДОУ является нормативным документом, устанавливающим перечень образовательных областей и объём учебного времени, отводимого на проведение занятий. При составлении учебного плана по реализации  образовательной программой дошкольного образования МБДОУ «Детский сад «Березка» города Тетюши» учитывались следующие нормативно-правовые документы:</w:t>
      </w:r>
    </w:p>
    <w:p w14:paraId="041CDB92" w14:textId="34C50F4D" w:rsidR="002E5829" w:rsidRDefault="00E509C4" w:rsidP="002E5829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284" w:hanging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</w:t>
      </w:r>
      <w:r w:rsidR="002E5829" w:rsidRPr="002E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образовании в Российской Федерации»; </w:t>
      </w:r>
    </w:p>
    <w:p w14:paraId="0832B748" w14:textId="47A6DFBB" w:rsidR="002E5829" w:rsidRDefault="00652CA0" w:rsidP="002E5829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284" w:hanging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Федеральн</w:t>
      </w:r>
      <w:r w:rsidR="00E509C4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509C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программа</w:t>
      </w:r>
      <w:r w:rsidR="002E5829" w:rsidRPr="002E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</w:t>
      </w:r>
      <w:r w:rsidR="004E0D7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школьного образования</w:t>
      </w:r>
      <w:r w:rsidR="002E5829" w:rsidRPr="002E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716F472C" w14:textId="67E1F281" w:rsidR="002E5829" w:rsidRPr="000C1AA5" w:rsidRDefault="00E509C4" w:rsidP="002E5829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284" w:hanging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-Приказ</w:t>
      </w:r>
      <w:r w:rsidR="002E5829" w:rsidRPr="002E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Министерства образования и науки Российской Федерации </w:t>
      </w:r>
      <w:proofErr w:type="gramStart"/>
      <w:r w:rsidR="002E5829" w:rsidRPr="002E5829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="002E5829" w:rsidRPr="002E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="002E5829" w:rsidRPr="002E5829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proofErr w:type="gramEnd"/>
      <w:r w:rsidR="002E5829" w:rsidRPr="002E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утверждении Федерального государственного образовательного стандарта дошкольного образования»</w:t>
      </w:r>
    </w:p>
    <w:p w14:paraId="2893BC25" w14:textId="58C674EB" w:rsidR="000C1AA5" w:rsidRDefault="000C1AA5" w:rsidP="002E5829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284" w:hanging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1A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Устав МБДОУ «Детский сад «Березка»  города Тетюши»; </w:t>
      </w:r>
    </w:p>
    <w:p w14:paraId="1CA987A1" w14:textId="6DDE6541" w:rsidR="008A6B0E" w:rsidRPr="00652CA0" w:rsidRDefault="00E509C4" w:rsidP="00652CA0">
      <w:pPr>
        <w:numPr>
          <w:ilvl w:val="0"/>
          <w:numId w:val="1"/>
        </w:numPr>
        <w:tabs>
          <w:tab w:val="clear" w:pos="720"/>
        </w:tabs>
        <w:spacing w:before="100" w:beforeAutospacing="1" w:after="100" w:afterAutospacing="1" w:line="240" w:lineRule="auto"/>
        <w:ind w:left="284" w:hanging="5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-Санитарно-эпидемиологические правила и нормативы</w:t>
      </w:r>
      <w:r w:rsidR="002E5829" w:rsidRPr="002E58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СанПиН 2.4.3648-20 «Санитарно-эпидемиологические требования к устройству, содержанию и организации режима работы дошкольных образовательных учреждений», от 01.01.2021г. </w:t>
      </w:r>
    </w:p>
    <w:p w14:paraId="613617C2" w14:textId="354A29EA" w:rsidR="009B2E1D" w:rsidRPr="009B2E1D" w:rsidRDefault="009B2E1D" w:rsidP="004E0D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МБДОУ «Детский сад «Березка» города Тетюши» работает в режиме пятидневной рабочей недели, длительность пребывания детей в детском саду составляет 12 часов с 6.30</w:t>
      </w:r>
      <w:r w:rsidR="00C272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18.30. В ДОУ функционирует 5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групп, укомплектованных в соответствии с возрастными нормами:</w:t>
      </w:r>
    </w:p>
    <w:p w14:paraId="733A6762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Первая младшая группа с 2 до 3 лет- 1 группа</w:t>
      </w:r>
    </w:p>
    <w:p w14:paraId="229D08C0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- Вторая младшая 3 до 4 лет/с 4 до 5 лет - 1 группа</w:t>
      </w:r>
    </w:p>
    <w:p w14:paraId="7D6561D2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Средняя группа с 4 до 5 лет – 1 группа</w:t>
      </w:r>
    </w:p>
    <w:p w14:paraId="3566BEB5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Старшая группа/подготовительная группа с 5 до 7 лет– 1группа</w:t>
      </w:r>
    </w:p>
    <w:p w14:paraId="41AF04B0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- Татарская разновозрастная с 2 до 7 лет– 1 группа.</w:t>
      </w:r>
    </w:p>
    <w:p w14:paraId="7253B318" w14:textId="639AF00C" w:rsidR="009B2E1D" w:rsidRPr="004E0D7B" w:rsidRDefault="009B2E1D" w:rsidP="004E0D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Коллектив дошкольного образовательного учреждения с 01.09.2023 года реализует </w:t>
      </w:r>
      <w:r w:rsidR="00E509C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бразовательную </w:t>
      </w:r>
      <w:proofErr w:type="gramStart"/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</w:t>
      </w:r>
      <w:r w:rsidR="00E509C4">
        <w:rPr>
          <w:rFonts w:ascii="Times New Roman" w:eastAsia="Times New Roman" w:hAnsi="Times New Roman" w:cs="Times New Roman"/>
          <w:sz w:val="28"/>
          <w:szCs w:val="28"/>
          <w:lang w:eastAsia="ru-RU"/>
        </w:rPr>
        <w:t>амму</w:t>
      </w:r>
      <w:proofErr w:type="gramEnd"/>
      <w:r w:rsidR="00E509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509C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составленную </w:t>
      </w:r>
      <w:r w:rsidR="00C272C8" w:rsidRPr="009B2E1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на основе </w:t>
      </w:r>
      <w:r w:rsidR="00E509C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ФГОС</w:t>
      </w:r>
      <w:r w:rsidR="009349C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и</w:t>
      </w:r>
      <w:r w:rsidR="00E509C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9B2E1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Федеральной образовательной программы дошкольного образования</w:t>
      </w:r>
      <w:r w:rsidR="004E0D7B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с учётом</w:t>
      </w:r>
      <w:r w:rsidRPr="009B2E1D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«Региональной образовательной программы дошкольного образования»</w:t>
      </w:r>
      <w:r w:rsidR="004E0D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- «</w:t>
      </w:r>
      <w:proofErr w:type="spellStart"/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Сөенеч</w:t>
      </w:r>
      <w:proofErr w:type="spellEnd"/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Радость познания»</w:t>
      </w:r>
      <w:r w:rsidR="004E0D7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0CB9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4E0D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парциальной программы</w:t>
      </w:r>
      <w:r w:rsidRPr="00630C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«Обучение детей в дошкольных образовательных организациях правилам безопасного поведения на дорогах», авторы В.Н. Попов, Р.Н. </w:t>
      </w:r>
      <w:proofErr w:type="spellStart"/>
      <w:r w:rsidRPr="00630CB9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Минниханов</w:t>
      </w:r>
      <w:proofErr w:type="spellEnd"/>
      <w:r w:rsidR="004E0D7B">
        <w:rPr>
          <w:rFonts w:ascii="Times New Roman" w:eastAsia="Times New Roman" w:hAnsi="Times New Roman" w:cs="Times New Roman"/>
          <w:sz w:val="28"/>
          <w:szCs w:val="28"/>
          <w:lang w:eastAsia="ru-RU"/>
        </w:rPr>
        <w:t>; и программы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0C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«Коррекция нарушения речи» (автор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630C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составитель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30C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Т.Б. Филичева, </w:t>
      </w:r>
      <w:proofErr w:type="spellStart"/>
      <w:r w:rsidRPr="00630CB9">
        <w:rPr>
          <w:rFonts w:ascii="Times New Roman" w:eastAsia="Times New Roman" w:hAnsi="Times New Roman" w:cs="Times New Roman"/>
          <w:sz w:val="28"/>
          <w:szCs w:val="28"/>
          <w:lang w:eastAsia="ru-RU"/>
        </w:rPr>
        <w:t>Г.В.Чиркина</w:t>
      </w:r>
      <w:proofErr w:type="spellEnd"/>
      <w:r w:rsidRPr="00630CB9">
        <w:rPr>
          <w:rFonts w:ascii="Times New Roman" w:eastAsia="Times New Roman" w:hAnsi="Times New Roman" w:cs="Times New Roman"/>
          <w:sz w:val="28"/>
          <w:szCs w:val="28"/>
          <w:lang w:eastAsia="ru-RU"/>
        </w:rPr>
        <w:t>, Т.В. Туманова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00A93C9" w14:textId="77777777" w:rsidR="009B2E1D" w:rsidRPr="009B2E1D" w:rsidRDefault="009B2E1D" w:rsidP="004E0D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является нормативным актом</w:t>
      </w:r>
      <w:r w:rsidRPr="009B2E1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определяет организацию </w:t>
      </w:r>
      <w:proofErr w:type="spellStart"/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-образовательного процесса в учреждении и структуру основной общеобразовательной программы дошкольного образования, реализуемой в ДОУ. </w:t>
      </w:r>
    </w:p>
    <w:p w14:paraId="00D44770" w14:textId="77777777" w:rsidR="009B2E1D" w:rsidRPr="009B2E1D" w:rsidRDefault="009B2E1D" w:rsidP="009B2E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состоит из двух частей:</w:t>
      </w:r>
    </w:p>
    <w:p w14:paraId="6AC536C0" w14:textId="26B507FA" w:rsidR="009B2E1D" w:rsidRPr="009B2E1D" w:rsidRDefault="009349C1" w:rsidP="009B2E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Обязательной </w:t>
      </w:r>
      <w:r w:rsidR="009B2E1D"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части;</w:t>
      </w:r>
    </w:p>
    <w:p w14:paraId="2AD26441" w14:textId="25EE72A1" w:rsidR="009B2E1D" w:rsidRPr="009B2E1D" w:rsidRDefault="009349C1" w:rsidP="009B2E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Ч</w:t>
      </w:r>
      <w:r w:rsidR="009B2E1D"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асти формируемой участн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иками образовательных отношений</w:t>
      </w:r>
      <w:bookmarkStart w:id="0" w:name="_GoBack"/>
      <w:bookmarkEnd w:id="0"/>
      <w:r w:rsidR="009B2E1D"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45CE468" w14:textId="28DB068E" w:rsidR="009B2E1D" w:rsidRPr="009B2E1D" w:rsidRDefault="004E0D7B" w:rsidP="004E0D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Обязательная 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часть </w:t>
      </w:r>
      <w:r w:rsidR="009B2E1D"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обеспечивает достижение воспитанниками готовности к школе, а именно необходимый и достаточный уровень развития ребенка для успешного освоения им основных общеобразовательных программ начального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общего образования. Она</w:t>
      </w:r>
      <w:r w:rsidR="009B2E1D"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реализуется через обязательные занятия, в этот перечень входят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="009B2E1D"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занятия, предусматривающие реализацию дополнительных парциальных программ.</w:t>
      </w:r>
    </w:p>
    <w:p w14:paraId="5AB35EF8" w14:textId="72F6BF54" w:rsidR="009B2E1D" w:rsidRPr="009B2E1D" w:rsidRDefault="009B2E1D" w:rsidP="004E0D7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4E0D7B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4E0D7B"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асть</w:t>
      </w:r>
      <w:r w:rsidR="004E0D7B">
        <w:rPr>
          <w:rFonts w:ascii="Times New Roman" w:eastAsia="Times New Roman" w:hAnsi="Times New Roman" w:cs="Times New Roman"/>
          <w:sz w:val="28"/>
          <w:szCs w:val="28"/>
          <w:lang w:eastAsia="ru-RU"/>
        </w:rPr>
        <w:t>, формируемая участниками образовательных отношений,</w:t>
      </w:r>
      <w:r w:rsidR="004E0D7B"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</w:t>
      </w:r>
    </w:p>
    <w:p w14:paraId="2E4F2D3B" w14:textId="0BD93599" w:rsidR="009B2E1D" w:rsidRPr="009B2E1D" w:rsidRDefault="009B2E1D" w:rsidP="009B2E1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4E0D7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Содержание  </w:t>
      </w:r>
      <w:r w:rsidR="004E0D7B" w:rsidRPr="004E0D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части, формируемой участниками образовательных отношений</w:t>
      </w:r>
      <w:r w:rsidR="004E0D7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E0D7B"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B2E1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учебного плана не превышает допустимой нагрузки по всем возрастным группам.  В </w:t>
      </w:r>
      <w:r w:rsidR="004E0D7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ней </w:t>
      </w:r>
      <w:r w:rsidRPr="009B2E1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включено обучение детей татарскому языку.</w:t>
      </w:r>
    </w:p>
    <w:p w14:paraId="2E8701CF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gramStart"/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Начиная со средней группы  3 раза в неделю вводится обучение татарскому</w:t>
      </w:r>
      <w:proofErr w:type="gramEnd"/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языку как государственному.     </w:t>
      </w:r>
    </w:p>
    <w:p w14:paraId="0C5D1FB8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color w:val="FFFFFF"/>
          <w:sz w:val="28"/>
          <w:szCs w:val="28"/>
          <w:lang w:eastAsia="ru-RU"/>
        </w:rPr>
        <w:t xml:space="preserve">     </w:t>
      </w:r>
      <w:r w:rsidRPr="009B2E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средней группе: татарский язык проводится в рамках режима дня.</w:t>
      </w:r>
    </w:p>
    <w:p w14:paraId="6B968E30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</w:t>
      </w:r>
      <w:r w:rsidRPr="009B2E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старшей группе: 1 - проводится по расписанию и  2- в рамках режима дня; </w:t>
      </w:r>
    </w:p>
    <w:p w14:paraId="09D9B80F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</w:t>
      </w:r>
      <w:r w:rsidRPr="009B2E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подготовительной к школе группе: 2 – по расписанию, 1 в рамках режима дня.</w:t>
      </w:r>
    </w:p>
    <w:p w14:paraId="0076CB3B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B2E1D">
        <w:rPr>
          <w:rFonts w:ascii="Times New Roman" w:eastAsia="Calibri" w:hAnsi="Times New Roman" w:cs="Times New Roman"/>
          <w:sz w:val="28"/>
          <w:szCs w:val="28"/>
        </w:rPr>
        <w:t>Обучение родному (татарскому языку)  начинается с первой младшей группы с 2 лет и проводится воспитателем по обучению детей татарскому языку 3 раза в неделю в форме игры в рамках режима дня.</w:t>
      </w:r>
    </w:p>
    <w:p w14:paraId="685F3740" w14:textId="77777777" w:rsidR="009B2E1D" w:rsidRPr="009B2E1D" w:rsidRDefault="009B2E1D" w:rsidP="009B2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Объем базовой части программы составляет не менее 60% времени, необходимого для реализации программы, вариативной части - не более 40% общего объема программы.</w:t>
      </w:r>
    </w:p>
    <w:p w14:paraId="27D78185" w14:textId="77777777" w:rsidR="009B2E1D" w:rsidRPr="009B2E1D" w:rsidRDefault="009B2E1D" w:rsidP="009B2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ФГОС в учебный план включены пять  образовательных областей. </w:t>
      </w:r>
    </w:p>
    <w:p w14:paraId="1190A682" w14:textId="77777777" w:rsidR="009B2E1D" w:rsidRPr="009B2E1D" w:rsidRDefault="009B2E1D" w:rsidP="009B2E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социально-коммуникативное развитие;</w:t>
      </w:r>
    </w:p>
    <w:p w14:paraId="75507EDF" w14:textId="77777777" w:rsidR="009B2E1D" w:rsidRPr="009B2E1D" w:rsidRDefault="009B2E1D" w:rsidP="009B2E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познавательное развитие;</w:t>
      </w:r>
    </w:p>
    <w:p w14:paraId="2C203350" w14:textId="77777777" w:rsidR="009B2E1D" w:rsidRPr="009B2E1D" w:rsidRDefault="009B2E1D" w:rsidP="009B2E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развитие;</w:t>
      </w:r>
    </w:p>
    <w:p w14:paraId="6A5D591B" w14:textId="77777777" w:rsidR="009B2E1D" w:rsidRPr="009B2E1D" w:rsidRDefault="009B2E1D" w:rsidP="009B2E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физическое развитие;</w:t>
      </w:r>
    </w:p>
    <w:p w14:paraId="1A3040DF" w14:textId="77777777" w:rsidR="009B2E1D" w:rsidRPr="009B2E1D" w:rsidRDefault="009B2E1D" w:rsidP="009B2E1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 – эстетическое развитие.</w:t>
      </w:r>
    </w:p>
    <w:p w14:paraId="4835593E" w14:textId="77777777" w:rsidR="009B2E1D" w:rsidRPr="009B2E1D" w:rsidRDefault="009B2E1D" w:rsidP="00E9759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области регионального компонента согласуются с требованиями федерального компонента и реализуются посредством интеграции его в занятия и совместную деятельность воспитателей и детей. </w:t>
      </w:r>
    </w:p>
    <w:p w14:paraId="46321D68" w14:textId="77777777" w:rsidR="009B2E1D" w:rsidRPr="009B2E1D" w:rsidRDefault="009B2E1D" w:rsidP="009B2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Учебный день делится на 3 блока:</w:t>
      </w:r>
    </w:p>
    <w:p w14:paraId="0B9EE824" w14:textId="77777777" w:rsidR="009B2E1D" w:rsidRPr="009B2E1D" w:rsidRDefault="009B2E1D" w:rsidP="009B2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1) </w:t>
      </w:r>
      <w:r w:rsidRPr="009B2E1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образовательный блок 1 половины дня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в себя:</w:t>
      </w:r>
    </w:p>
    <w:p w14:paraId="6A3C59E2" w14:textId="77777777" w:rsidR="009B2E1D" w:rsidRPr="009B2E1D" w:rsidRDefault="009B2E1D" w:rsidP="009B2E1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совместную деятельность воспитателя и детей;</w:t>
      </w:r>
    </w:p>
    <w:p w14:paraId="285124C5" w14:textId="77777777" w:rsidR="009B2E1D" w:rsidRPr="009B2E1D" w:rsidRDefault="009B2E1D" w:rsidP="009B2E1D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свободную самостоятельную деятельность детей.</w:t>
      </w:r>
    </w:p>
    <w:p w14:paraId="4BFC6219" w14:textId="77777777" w:rsidR="009B2E1D" w:rsidRPr="009B2E1D" w:rsidRDefault="009B2E1D" w:rsidP="009B2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</w:t>
      </w:r>
      <w:r w:rsidRPr="009B2E1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организованная образовательная деятельность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организованное обучение (в соответствии с сеткой занятий).</w:t>
      </w:r>
    </w:p>
    <w:p w14:paraId="2C4C2C54" w14:textId="77777777" w:rsidR="009B2E1D" w:rsidRPr="009B2E1D" w:rsidRDefault="009B2E1D" w:rsidP="009B2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</w:t>
      </w:r>
      <w:r w:rsidRPr="009B2E1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образовательный блок 2 половины дня 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включает в себя:</w:t>
      </w:r>
    </w:p>
    <w:p w14:paraId="014D64CB" w14:textId="77777777" w:rsidR="009B2E1D" w:rsidRPr="009B2E1D" w:rsidRDefault="009B2E1D" w:rsidP="009B2E1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индивидуальную коррекционную работу;</w:t>
      </w:r>
    </w:p>
    <w:p w14:paraId="11205DCC" w14:textId="77777777" w:rsidR="009B2E1D" w:rsidRPr="009B2E1D" w:rsidRDefault="009B2E1D" w:rsidP="009B2E1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индивидуальную работу;</w:t>
      </w:r>
    </w:p>
    <w:p w14:paraId="21BB085F" w14:textId="77777777" w:rsidR="009B2E1D" w:rsidRPr="009B2E1D" w:rsidRDefault="009B2E1D" w:rsidP="009B2E1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совместную деятельность воспитателя и детей по различным направлениям (в соответствии с календарным планированием совместной деятельности воспитателя и детей  вне занятий и в соответствии с сеткой занятий);</w:t>
      </w:r>
    </w:p>
    <w:p w14:paraId="1F3CD867" w14:textId="77777777" w:rsidR="009B2E1D" w:rsidRPr="009B2E1D" w:rsidRDefault="009B2E1D" w:rsidP="009B2E1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самостоятельную деятельность ребенка.</w:t>
      </w:r>
    </w:p>
    <w:p w14:paraId="7C46A5DE" w14:textId="77777777" w:rsidR="009B2E1D" w:rsidRPr="009B2E1D" w:rsidRDefault="009B2E1D" w:rsidP="009B2E1D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региональный компонент</w:t>
      </w:r>
    </w:p>
    <w:p w14:paraId="3D5631EB" w14:textId="77777777" w:rsidR="009B2E1D" w:rsidRPr="009B2E1D" w:rsidRDefault="009B2E1D" w:rsidP="009B2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коррекционной работы направлено на обеспечение коррекции недостатков в физическом и (или) психическом развитии различных категорий детей с ограниченными возможностями здоровья (нарушениями зрения и  нарушениями речи) и оказание помощи детям этой категории в освоении программы.</w:t>
      </w:r>
    </w:p>
    <w:p w14:paraId="2EC5D4C5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2E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ДНЯ</w:t>
      </w:r>
    </w:p>
    <w:p w14:paraId="76805F95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5DFC50D" w14:textId="77777777" w:rsidR="009B2E1D" w:rsidRPr="009B2E1D" w:rsidRDefault="009B2E1D" w:rsidP="009B2E1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B2E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Холодный период</w:t>
      </w:r>
    </w:p>
    <w:p w14:paraId="6497492E" w14:textId="77777777" w:rsidR="009B2E1D" w:rsidRPr="009B2E1D" w:rsidRDefault="009B2E1D" w:rsidP="009B2E1D">
      <w:pPr>
        <w:tabs>
          <w:tab w:val="left" w:pos="4725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B2E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tbl>
      <w:tblPr>
        <w:tblW w:w="1008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1123"/>
        <w:gridCol w:w="1080"/>
        <w:gridCol w:w="1112"/>
        <w:gridCol w:w="1185"/>
        <w:gridCol w:w="1260"/>
        <w:gridCol w:w="1080"/>
        <w:gridCol w:w="1080"/>
      </w:tblGrid>
      <w:tr w:rsidR="009B2E1D" w:rsidRPr="009B2E1D" w14:paraId="55D8F906" w14:textId="77777777" w:rsidTr="009B2E1D">
        <w:trPr>
          <w:trHeight w:val="390"/>
        </w:trPr>
        <w:tc>
          <w:tcPr>
            <w:tcW w:w="2160" w:type="dxa"/>
            <w:vMerge w:val="restart"/>
            <w:shd w:val="clear" w:color="auto" w:fill="auto"/>
          </w:tcPr>
          <w:p w14:paraId="1ADF522A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Режимные моменты</w:t>
            </w:r>
          </w:p>
        </w:tc>
        <w:tc>
          <w:tcPr>
            <w:tcW w:w="1123" w:type="dxa"/>
            <w:vMerge w:val="restart"/>
            <w:shd w:val="clear" w:color="auto" w:fill="auto"/>
          </w:tcPr>
          <w:p w14:paraId="045FD0AE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6AD55842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112" w:type="dxa"/>
            <w:vMerge w:val="restart"/>
            <w:shd w:val="clear" w:color="auto" w:fill="auto"/>
          </w:tcPr>
          <w:p w14:paraId="15A7CCE5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445" w:type="dxa"/>
            <w:gridSpan w:val="2"/>
            <w:shd w:val="clear" w:color="auto" w:fill="auto"/>
          </w:tcPr>
          <w:p w14:paraId="616C3CD7" w14:textId="77777777" w:rsidR="009B2E1D" w:rsidRPr="009B2E1D" w:rsidRDefault="009B2E1D" w:rsidP="009B2E1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разновозрастная группа</w:t>
            </w:r>
          </w:p>
        </w:tc>
        <w:tc>
          <w:tcPr>
            <w:tcW w:w="2160" w:type="dxa"/>
            <w:gridSpan w:val="2"/>
            <w:vMerge w:val="restart"/>
            <w:shd w:val="clear" w:color="auto" w:fill="auto"/>
          </w:tcPr>
          <w:p w14:paraId="1066E12B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Татарская разновозрастная группа</w:t>
            </w:r>
          </w:p>
        </w:tc>
      </w:tr>
      <w:tr w:rsidR="009B2E1D" w:rsidRPr="009B2E1D" w14:paraId="79F09F97" w14:textId="77777777" w:rsidTr="009B2E1D">
        <w:trPr>
          <w:trHeight w:val="276"/>
        </w:trPr>
        <w:tc>
          <w:tcPr>
            <w:tcW w:w="2160" w:type="dxa"/>
            <w:vMerge/>
            <w:shd w:val="clear" w:color="auto" w:fill="auto"/>
          </w:tcPr>
          <w:p w14:paraId="7FD6432D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dxa"/>
            <w:vMerge/>
            <w:shd w:val="clear" w:color="auto" w:fill="auto"/>
          </w:tcPr>
          <w:p w14:paraId="59DC1A0B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14:paraId="6BE00C35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vMerge/>
            <w:shd w:val="clear" w:color="auto" w:fill="auto"/>
          </w:tcPr>
          <w:p w14:paraId="0D4142E5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vMerge w:val="restart"/>
            <w:shd w:val="clear" w:color="auto" w:fill="auto"/>
          </w:tcPr>
          <w:p w14:paraId="1BB00590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260" w:type="dxa"/>
            <w:vMerge w:val="restart"/>
            <w:shd w:val="clear" w:color="auto" w:fill="auto"/>
          </w:tcPr>
          <w:p w14:paraId="4AD22BE5" w14:textId="77777777" w:rsidR="009B2E1D" w:rsidRPr="009B2E1D" w:rsidRDefault="009B2E1D" w:rsidP="009B2E1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2160" w:type="dxa"/>
            <w:gridSpan w:val="2"/>
            <w:vMerge/>
            <w:shd w:val="clear" w:color="auto" w:fill="auto"/>
          </w:tcPr>
          <w:p w14:paraId="7BEACE13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B2E1D" w:rsidRPr="009B2E1D" w14:paraId="4A5A335F" w14:textId="77777777" w:rsidTr="009B2E1D">
        <w:trPr>
          <w:trHeight w:val="690"/>
        </w:trPr>
        <w:tc>
          <w:tcPr>
            <w:tcW w:w="2160" w:type="dxa"/>
            <w:vMerge/>
            <w:shd w:val="clear" w:color="auto" w:fill="auto"/>
          </w:tcPr>
          <w:p w14:paraId="1F276B4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dxa"/>
            <w:vMerge/>
            <w:shd w:val="clear" w:color="auto" w:fill="auto"/>
          </w:tcPr>
          <w:p w14:paraId="464A58C8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14:paraId="2D3CC507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vMerge/>
            <w:shd w:val="clear" w:color="auto" w:fill="auto"/>
          </w:tcPr>
          <w:p w14:paraId="0F5F654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vMerge/>
            <w:shd w:val="clear" w:color="auto" w:fill="auto"/>
          </w:tcPr>
          <w:p w14:paraId="59BC1B92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14:paraId="207A8948" w14:textId="77777777" w:rsidR="009B2E1D" w:rsidRPr="009B2E1D" w:rsidRDefault="009B2E1D" w:rsidP="009B2E1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14:paraId="17F14F73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080" w:type="dxa"/>
            <w:shd w:val="clear" w:color="auto" w:fill="auto"/>
          </w:tcPr>
          <w:p w14:paraId="1F819C69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</w:tr>
      <w:tr w:rsidR="009B2E1D" w:rsidRPr="009B2E1D" w14:paraId="6B56FA4E" w14:textId="77777777" w:rsidTr="009B2E1D">
        <w:trPr>
          <w:trHeight w:val="690"/>
        </w:trPr>
        <w:tc>
          <w:tcPr>
            <w:tcW w:w="2160" w:type="dxa"/>
            <w:shd w:val="clear" w:color="auto" w:fill="auto"/>
          </w:tcPr>
          <w:p w14:paraId="0171AB7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(на свежем воздухе в соответствии с погодой), осмотр, игровая деятельность Совместная деятельность педагога с детьми</w:t>
            </w:r>
          </w:p>
        </w:tc>
        <w:tc>
          <w:tcPr>
            <w:tcW w:w="1123" w:type="dxa"/>
            <w:shd w:val="clear" w:color="auto" w:fill="auto"/>
          </w:tcPr>
          <w:p w14:paraId="00CABF0F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6.30-8.00</w:t>
            </w:r>
          </w:p>
          <w:p w14:paraId="7D104DF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14:paraId="758C8FF9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6.30-8.00</w:t>
            </w:r>
          </w:p>
        </w:tc>
        <w:tc>
          <w:tcPr>
            <w:tcW w:w="1112" w:type="dxa"/>
            <w:shd w:val="clear" w:color="auto" w:fill="auto"/>
          </w:tcPr>
          <w:p w14:paraId="2C7C49CE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6.30-8.10</w:t>
            </w:r>
          </w:p>
        </w:tc>
        <w:tc>
          <w:tcPr>
            <w:tcW w:w="1185" w:type="dxa"/>
            <w:shd w:val="clear" w:color="auto" w:fill="auto"/>
          </w:tcPr>
          <w:p w14:paraId="3728318A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6.30-8.10</w:t>
            </w:r>
          </w:p>
        </w:tc>
        <w:tc>
          <w:tcPr>
            <w:tcW w:w="1260" w:type="dxa"/>
            <w:shd w:val="clear" w:color="auto" w:fill="auto"/>
          </w:tcPr>
          <w:p w14:paraId="1C013C79" w14:textId="77777777" w:rsidR="009B2E1D" w:rsidRPr="009B2E1D" w:rsidRDefault="009B2E1D" w:rsidP="009B2E1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6.30-8.20</w:t>
            </w:r>
          </w:p>
        </w:tc>
        <w:tc>
          <w:tcPr>
            <w:tcW w:w="1080" w:type="dxa"/>
            <w:shd w:val="clear" w:color="auto" w:fill="auto"/>
          </w:tcPr>
          <w:p w14:paraId="7679B06A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6.30-8.00</w:t>
            </w:r>
          </w:p>
        </w:tc>
        <w:tc>
          <w:tcPr>
            <w:tcW w:w="1080" w:type="dxa"/>
            <w:shd w:val="clear" w:color="auto" w:fill="auto"/>
          </w:tcPr>
          <w:p w14:paraId="3571D722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6.30-8.00</w:t>
            </w:r>
          </w:p>
        </w:tc>
      </w:tr>
      <w:tr w:rsidR="009B2E1D" w:rsidRPr="009B2E1D" w14:paraId="46063BDE" w14:textId="77777777" w:rsidTr="009B2E1D">
        <w:tc>
          <w:tcPr>
            <w:tcW w:w="2160" w:type="dxa"/>
            <w:shd w:val="clear" w:color="auto" w:fill="auto"/>
          </w:tcPr>
          <w:p w14:paraId="02CD831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1123" w:type="dxa"/>
            <w:shd w:val="clear" w:color="auto" w:fill="auto"/>
          </w:tcPr>
          <w:p w14:paraId="2129D90D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8.00 - 8.10  (в группе)</w:t>
            </w:r>
          </w:p>
        </w:tc>
        <w:tc>
          <w:tcPr>
            <w:tcW w:w="1080" w:type="dxa"/>
            <w:shd w:val="clear" w:color="auto" w:fill="auto"/>
          </w:tcPr>
          <w:p w14:paraId="5D789234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– 8.10</w:t>
            </w:r>
          </w:p>
        </w:tc>
        <w:tc>
          <w:tcPr>
            <w:tcW w:w="1112" w:type="dxa"/>
            <w:shd w:val="clear" w:color="auto" w:fill="auto"/>
          </w:tcPr>
          <w:p w14:paraId="758DB47F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8.10 -8.20</w:t>
            </w:r>
          </w:p>
        </w:tc>
        <w:tc>
          <w:tcPr>
            <w:tcW w:w="1185" w:type="dxa"/>
            <w:shd w:val="clear" w:color="auto" w:fill="auto"/>
          </w:tcPr>
          <w:p w14:paraId="585263A5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8.10-8.20</w:t>
            </w:r>
          </w:p>
        </w:tc>
        <w:tc>
          <w:tcPr>
            <w:tcW w:w="1260" w:type="dxa"/>
            <w:shd w:val="clear" w:color="auto" w:fill="auto"/>
          </w:tcPr>
          <w:p w14:paraId="6BC5A65A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8.20-8.30</w:t>
            </w:r>
          </w:p>
        </w:tc>
        <w:tc>
          <w:tcPr>
            <w:tcW w:w="1080" w:type="dxa"/>
            <w:shd w:val="clear" w:color="auto" w:fill="auto"/>
          </w:tcPr>
          <w:p w14:paraId="188BBCBD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– 8.10(в группе)</w:t>
            </w:r>
          </w:p>
        </w:tc>
        <w:tc>
          <w:tcPr>
            <w:tcW w:w="1080" w:type="dxa"/>
            <w:shd w:val="clear" w:color="auto" w:fill="auto"/>
          </w:tcPr>
          <w:p w14:paraId="43D463D2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8.00 -8.10 (в группе)</w:t>
            </w:r>
          </w:p>
        </w:tc>
      </w:tr>
      <w:tr w:rsidR="009B2E1D" w:rsidRPr="009B2E1D" w14:paraId="25CE41CB" w14:textId="77777777" w:rsidTr="009B2E1D">
        <w:tc>
          <w:tcPr>
            <w:tcW w:w="2160" w:type="dxa"/>
            <w:shd w:val="clear" w:color="auto" w:fill="auto"/>
          </w:tcPr>
          <w:p w14:paraId="78337F8C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123" w:type="dxa"/>
            <w:shd w:val="clear" w:color="auto" w:fill="auto"/>
          </w:tcPr>
          <w:p w14:paraId="6AB11E22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8.10 - 8.45</w:t>
            </w:r>
          </w:p>
        </w:tc>
        <w:tc>
          <w:tcPr>
            <w:tcW w:w="1080" w:type="dxa"/>
            <w:shd w:val="clear" w:color="auto" w:fill="auto"/>
          </w:tcPr>
          <w:p w14:paraId="27DDFD5B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 – 8.45</w:t>
            </w:r>
          </w:p>
        </w:tc>
        <w:tc>
          <w:tcPr>
            <w:tcW w:w="1112" w:type="dxa"/>
            <w:shd w:val="clear" w:color="auto" w:fill="auto"/>
          </w:tcPr>
          <w:p w14:paraId="0A4D6155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8.20 – 8.45</w:t>
            </w:r>
          </w:p>
        </w:tc>
        <w:tc>
          <w:tcPr>
            <w:tcW w:w="1185" w:type="dxa"/>
            <w:shd w:val="clear" w:color="auto" w:fill="auto"/>
          </w:tcPr>
          <w:p w14:paraId="559BA21D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8.20 -8.45</w:t>
            </w:r>
          </w:p>
        </w:tc>
        <w:tc>
          <w:tcPr>
            <w:tcW w:w="1260" w:type="dxa"/>
            <w:shd w:val="clear" w:color="auto" w:fill="auto"/>
          </w:tcPr>
          <w:p w14:paraId="4EA7212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 – 8.50</w:t>
            </w:r>
          </w:p>
        </w:tc>
        <w:tc>
          <w:tcPr>
            <w:tcW w:w="1080" w:type="dxa"/>
            <w:shd w:val="clear" w:color="auto" w:fill="auto"/>
          </w:tcPr>
          <w:p w14:paraId="7CAECCB8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8.10– 8.40</w:t>
            </w:r>
          </w:p>
        </w:tc>
        <w:tc>
          <w:tcPr>
            <w:tcW w:w="1080" w:type="dxa"/>
            <w:shd w:val="clear" w:color="auto" w:fill="auto"/>
          </w:tcPr>
          <w:p w14:paraId="58F0B7F6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 – 8.40</w:t>
            </w:r>
          </w:p>
        </w:tc>
      </w:tr>
      <w:tr w:rsidR="009B2E1D" w:rsidRPr="009B2E1D" w14:paraId="6F1E2FC6" w14:textId="77777777" w:rsidTr="009B2E1D">
        <w:tc>
          <w:tcPr>
            <w:tcW w:w="2160" w:type="dxa"/>
            <w:shd w:val="clear" w:color="auto" w:fill="auto"/>
          </w:tcPr>
          <w:p w14:paraId="74BED206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Подготовка к организованной  образовательной деятельности</w:t>
            </w:r>
          </w:p>
        </w:tc>
        <w:tc>
          <w:tcPr>
            <w:tcW w:w="1123" w:type="dxa"/>
            <w:shd w:val="clear" w:color="auto" w:fill="auto"/>
          </w:tcPr>
          <w:p w14:paraId="578C22BE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 – 9.00</w:t>
            </w:r>
          </w:p>
        </w:tc>
        <w:tc>
          <w:tcPr>
            <w:tcW w:w="1080" w:type="dxa"/>
            <w:shd w:val="clear" w:color="auto" w:fill="auto"/>
          </w:tcPr>
          <w:p w14:paraId="361DC8E3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 – 9.00</w:t>
            </w:r>
          </w:p>
        </w:tc>
        <w:tc>
          <w:tcPr>
            <w:tcW w:w="1112" w:type="dxa"/>
            <w:shd w:val="clear" w:color="auto" w:fill="auto"/>
          </w:tcPr>
          <w:p w14:paraId="2FB07B97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 – 9.00</w:t>
            </w:r>
          </w:p>
        </w:tc>
        <w:tc>
          <w:tcPr>
            <w:tcW w:w="1185" w:type="dxa"/>
            <w:shd w:val="clear" w:color="auto" w:fill="auto"/>
          </w:tcPr>
          <w:p w14:paraId="2082228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 – 9.00</w:t>
            </w:r>
          </w:p>
          <w:p w14:paraId="3B726FC0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shd w:val="clear" w:color="auto" w:fill="auto"/>
          </w:tcPr>
          <w:p w14:paraId="3035FE2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 – 9.00</w:t>
            </w:r>
          </w:p>
        </w:tc>
        <w:tc>
          <w:tcPr>
            <w:tcW w:w="1080" w:type="dxa"/>
            <w:shd w:val="clear" w:color="auto" w:fill="auto"/>
          </w:tcPr>
          <w:p w14:paraId="2263089D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8.40 – 9.00</w:t>
            </w:r>
          </w:p>
        </w:tc>
        <w:tc>
          <w:tcPr>
            <w:tcW w:w="1080" w:type="dxa"/>
            <w:shd w:val="clear" w:color="auto" w:fill="auto"/>
          </w:tcPr>
          <w:p w14:paraId="4C4E3398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8.40 – 9.00</w:t>
            </w:r>
          </w:p>
        </w:tc>
      </w:tr>
      <w:tr w:rsidR="009B2E1D" w:rsidRPr="009B2E1D" w14:paraId="645CA335" w14:textId="77777777" w:rsidTr="009B2E1D">
        <w:tc>
          <w:tcPr>
            <w:tcW w:w="2160" w:type="dxa"/>
            <w:shd w:val="clear" w:color="auto" w:fill="auto"/>
          </w:tcPr>
          <w:p w14:paraId="741BABCC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1123" w:type="dxa"/>
            <w:shd w:val="clear" w:color="auto" w:fill="auto"/>
          </w:tcPr>
          <w:p w14:paraId="649AAE76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– 9.30</w:t>
            </w:r>
          </w:p>
        </w:tc>
        <w:tc>
          <w:tcPr>
            <w:tcW w:w="1080" w:type="dxa"/>
            <w:shd w:val="clear" w:color="auto" w:fill="auto"/>
          </w:tcPr>
          <w:p w14:paraId="1D23E0BA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9.00– 9.40</w:t>
            </w:r>
          </w:p>
        </w:tc>
        <w:tc>
          <w:tcPr>
            <w:tcW w:w="1112" w:type="dxa"/>
            <w:shd w:val="clear" w:color="auto" w:fill="auto"/>
          </w:tcPr>
          <w:p w14:paraId="0470FCB7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9.00– 09.50</w:t>
            </w:r>
          </w:p>
        </w:tc>
        <w:tc>
          <w:tcPr>
            <w:tcW w:w="1185" w:type="dxa"/>
            <w:shd w:val="clear" w:color="auto" w:fill="auto"/>
          </w:tcPr>
          <w:p w14:paraId="7D9BB45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*9.00–10.00</w:t>
            </w:r>
          </w:p>
          <w:p w14:paraId="5962993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**9.00 – 10.15</w:t>
            </w:r>
          </w:p>
          <w:p w14:paraId="369BC52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***9.00-10.25</w:t>
            </w:r>
          </w:p>
        </w:tc>
        <w:tc>
          <w:tcPr>
            <w:tcW w:w="1260" w:type="dxa"/>
            <w:shd w:val="clear" w:color="auto" w:fill="auto"/>
          </w:tcPr>
          <w:p w14:paraId="10E6D5D7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9.00 -10.50</w:t>
            </w:r>
          </w:p>
        </w:tc>
        <w:tc>
          <w:tcPr>
            <w:tcW w:w="1080" w:type="dxa"/>
            <w:shd w:val="clear" w:color="auto" w:fill="auto"/>
          </w:tcPr>
          <w:p w14:paraId="02A651D5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9.00– 9.40</w:t>
            </w:r>
          </w:p>
        </w:tc>
        <w:tc>
          <w:tcPr>
            <w:tcW w:w="1080" w:type="dxa"/>
            <w:shd w:val="clear" w:color="auto" w:fill="auto"/>
          </w:tcPr>
          <w:p w14:paraId="419DF8C0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9.00– 10.00</w:t>
            </w:r>
          </w:p>
        </w:tc>
      </w:tr>
      <w:tr w:rsidR="009B2E1D" w:rsidRPr="009B2E1D" w14:paraId="0E00F408" w14:textId="77777777" w:rsidTr="009B2E1D">
        <w:tc>
          <w:tcPr>
            <w:tcW w:w="2160" w:type="dxa"/>
            <w:shd w:val="clear" w:color="auto" w:fill="auto"/>
          </w:tcPr>
          <w:p w14:paraId="50EE27B5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123" w:type="dxa"/>
            <w:shd w:val="clear" w:color="auto" w:fill="auto"/>
          </w:tcPr>
          <w:p w14:paraId="5B762378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080" w:type="dxa"/>
            <w:shd w:val="clear" w:color="auto" w:fill="auto"/>
          </w:tcPr>
          <w:p w14:paraId="5E3B8ED4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112" w:type="dxa"/>
            <w:shd w:val="clear" w:color="auto" w:fill="auto"/>
          </w:tcPr>
          <w:p w14:paraId="2DE34BDC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185" w:type="dxa"/>
            <w:shd w:val="clear" w:color="auto" w:fill="auto"/>
          </w:tcPr>
          <w:p w14:paraId="03E1FF88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260" w:type="dxa"/>
            <w:shd w:val="clear" w:color="auto" w:fill="auto"/>
          </w:tcPr>
          <w:p w14:paraId="1014B843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10.55</w:t>
            </w:r>
          </w:p>
        </w:tc>
        <w:tc>
          <w:tcPr>
            <w:tcW w:w="1080" w:type="dxa"/>
            <w:shd w:val="clear" w:color="auto" w:fill="auto"/>
          </w:tcPr>
          <w:p w14:paraId="05ED8A2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080" w:type="dxa"/>
            <w:shd w:val="clear" w:color="auto" w:fill="auto"/>
          </w:tcPr>
          <w:p w14:paraId="04D8D8C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</w:tr>
      <w:tr w:rsidR="009B2E1D" w:rsidRPr="009B2E1D" w14:paraId="48325E9F" w14:textId="77777777" w:rsidTr="009B2E1D">
        <w:tc>
          <w:tcPr>
            <w:tcW w:w="2160" w:type="dxa"/>
            <w:shd w:val="clear" w:color="auto" w:fill="auto"/>
          </w:tcPr>
          <w:p w14:paraId="559E910D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Игры, подготовка к прогулке, прогулка </w:t>
            </w:r>
          </w:p>
        </w:tc>
        <w:tc>
          <w:tcPr>
            <w:tcW w:w="1123" w:type="dxa"/>
            <w:shd w:val="clear" w:color="auto" w:fill="auto"/>
          </w:tcPr>
          <w:p w14:paraId="3F2F77C4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9.30– 11.00</w:t>
            </w:r>
          </w:p>
        </w:tc>
        <w:tc>
          <w:tcPr>
            <w:tcW w:w="1080" w:type="dxa"/>
            <w:shd w:val="clear" w:color="auto" w:fill="auto"/>
          </w:tcPr>
          <w:p w14:paraId="1B125E17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9.40– 11.10</w:t>
            </w:r>
          </w:p>
        </w:tc>
        <w:tc>
          <w:tcPr>
            <w:tcW w:w="1112" w:type="dxa"/>
            <w:shd w:val="clear" w:color="auto" w:fill="auto"/>
          </w:tcPr>
          <w:p w14:paraId="2AB06190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9.50-11.20</w:t>
            </w:r>
          </w:p>
        </w:tc>
        <w:tc>
          <w:tcPr>
            <w:tcW w:w="1185" w:type="dxa"/>
            <w:shd w:val="clear" w:color="auto" w:fill="auto"/>
          </w:tcPr>
          <w:p w14:paraId="4B9B968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10.00*</w:t>
            </w:r>
          </w:p>
          <w:p w14:paraId="2AEB4C6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10.15**</w:t>
            </w:r>
          </w:p>
          <w:p w14:paraId="1FDEF99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10.25***</w:t>
            </w:r>
          </w:p>
          <w:p w14:paraId="4818E39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-11.35</w:t>
            </w:r>
          </w:p>
        </w:tc>
        <w:tc>
          <w:tcPr>
            <w:tcW w:w="1260" w:type="dxa"/>
            <w:shd w:val="clear" w:color="auto" w:fill="auto"/>
          </w:tcPr>
          <w:p w14:paraId="7DE0600F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10.50-11.40</w:t>
            </w:r>
          </w:p>
        </w:tc>
        <w:tc>
          <w:tcPr>
            <w:tcW w:w="1080" w:type="dxa"/>
            <w:shd w:val="clear" w:color="auto" w:fill="auto"/>
          </w:tcPr>
          <w:p w14:paraId="23D22CD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9.40– 11.40</w:t>
            </w:r>
          </w:p>
        </w:tc>
        <w:tc>
          <w:tcPr>
            <w:tcW w:w="1080" w:type="dxa"/>
            <w:shd w:val="clear" w:color="auto" w:fill="auto"/>
          </w:tcPr>
          <w:p w14:paraId="510F04A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10.00-11.40</w:t>
            </w:r>
          </w:p>
        </w:tc>
      </w:tr>
      <w:tr w:rsidR="009B2E1D" w:rsidRPr="009B2E1D" w14:paraId="7743DF50" w14:textId="77777777" w:rsidTr="009B2E1D">
        <w:tc>
          <w:tcPr>
            <w:tcW w:w="2160" w:type="dxa"/>
            <w:shd w:val="clear" w:color="auto" w:fill="auto"/>
          </w:tcPr>
          <w:p w14:paraId="4F64DF70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Возвращение с прогулки, игры</w:t>
            </w:r>
          </w:p>
        </w:tc>
        <w:tc>
          <w:tcPr>
            <w:tcW w:w="1123" w:type="dxa"/>
            <w:shd w:val="clear" w:color="auto" w:fill="auto"/>
          </w:tcPr>
          <w:p w14:paraId="6BDCB82E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11.00-11.30</w:t>
            </w:r>
          </w:p>
        </w:tc>
        <w:tc>
          <w:tcPr>
            <w:tcW w:w="1080" w:type="dxa"/>
            <w:shd w:val="clear" w:color="auto" w:fill="auto"/>
          </w:tcPr>
          <w:p w14:paraId="0D92BD84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11.10-11.30</w:t>
            </w:r>
          </w:p>
        </w:tc>
        <w:tc>
          <w:tcPr>
            <w:tcW w:w="1112" w:type="dxa"/>
            <w:shd w:val="clear" w:color="auto" w:fill="auto"/>
          </w:tcPr>
          <w:p w14:paraId="517D2DB8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11.20-11.40</w:t>
            </w:r>
          </w:p>
        </w:tc>
        <w:tc>
          <w:tcPr>
            <w:tcW w:w="1185" w:type="dxa"/>
            <w:shd w:val="clear" w:color="auto" w:fill="auto"/>
          </w:tcPr>
          <w:p w14:paraId="4A4FD199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11.35-11.45</w:t>
            </w:r>
          </w:p>
        </w:tc>
        <w:tc>
          <w:tcPr>
            <w:tcW w:w="1260" w:type="dxa"/>
            <w:shd w:val="clear" w:color="auto" w:fill="auto"/>
          </w:tcPr>
          <w:p w14:paraId="7328A7AE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11.40-11.50</w:t>
            </w:r>
          </w:p>
        </w:tc>
        <w:tc>
          <w:tcPr>
            <w:tcW w:w="1080" w:type="dxa"/>
            <w:shd w:val="clear" w:color="auto" w:fill="auto"/>
          </w:tcPr>
          <w:p w14:paraId="79B5BAE3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11.40-11.50</w:t>
            </w:r>
          </w:p>
        </w:tc>
        <w:tc>
          <w:tcPr>
            <w:tcW w:w="1080" w:type="dxa"/>
            <w:shd w:val="clear" w:color="auto" w:fill="auto"/>
          </w:tcPr>
          <w:p w14:paraId="4BCFA042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11.40-11.50</w:t>
            </w:r>
          </w:p>
        </w:tc>
      </w:tr>
      <w:tr w:rsidR="009B2E1D" w:rsidRPr="009B2E1D" w14:paraId="599E4B5B" w14:textId="77777777" w:rsidTr="009B2E1D">
        <w:tc>
          <w:tcPr>
            <w:tcW w:w="2160" w:type="dxa"/>
            <w:shd w:val="clear" w:color="auto" w:fill="auto"/>
          </w:tcPr>
          <w:p w14:paraId="01DAEA04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123" w:type="dxa"/>
            <w:shd w:val="clear" w:color="auto" w:fill="auto"/>
          </w:tcPr>
          <w:p w14:paraId="465048EF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11.30-12.00</w:t>
            </w:r>
          </w:p>
        </w:tc>
        <w:tc>
          <w:tcPr>
            <w:tcW w:w="1080" w:type="dxa"/>
            <w:shd w:val="clear" w:color="auto" w:fill="auto"/>
          </w:tcPr>
          <w:p w14:paraId="110ADC7C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11.30-12.00</w:t>
            </w:r>
          </w:p>
        </w:tc>
        <w:tc>
          <w:tcPr>
            <w:tcW w:w="1112" w:type="dxa"/>
            <w:shd w:val="clear" w:color="auto" w:fill="auto"/>
          </w:tcPr>
          <w:p w14:paraId="68B93B7D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11.40-12.00</w:t>
            </w:r>
          </w:p>
        </w:tc>
        <w:tc>
          <w:tcPr>
            <w:tcW w:w="1185" w:type="dxa"/>
            <w:shd w:val="clear" w:color="auto" w:fill="auto"/>
          </w:tcPr>
          <w:p w14:paraId="252C1E54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11.45-12.00</w:t>
            </w:r>
          </w:p>
        </w:tc>
        <w:tc>
          <w:tcPr>
            <w:tcW w:w="1260" w:type="dxa"/>
            <w:shd w:val="clear" w:color="auto" w:fill="auto"/>
          </w:tcPr>
          <w:p w14:paraId="28942FEB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11.50-12.10</w:t>
            </w:r>
          </w:p>
        </w:tc>
        <w:tc>
          <w:tcPr>
            <w:tcW w:w="1080" w:type="dxa"/>
            <w:shd w:val="clear" w:color="auto" w:fill="auto"/>
          </w:tcPr>
          <w:p w14:paraId="57FF1513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11.50-12.20</w:t>
            </w:r>
          </w:p>
        </w:tc>
        <w:tc>
          <w:tcPr>
            <w:tcW w:w="1080" w:type="dxa"/>
            <w:shd w:val="clear" w:color="auto" w:fill="auto"/>
          </w:tcPr>
          <w:p w14:paraId="6FD85769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11.50-12.20</w:t>
            </w:r>
          </w:p>
        </w:tc>
      </w:tr>
      <w:tr w:rsidR="009B2E1D" w:rsidRPr="009B2E1D" w14:paraId="37DBECDE" w14:textId="77777777" w:rsidTr="009B2E1D">
        <w:tc>
          <w:tcPr>
            <w:tcW w:w="2160" w:type="dxa"/>
            <w:shd w:val="clear" w:color="auto" w:fill="auto"/>
          </w:tcPr>
          <w:p w14:paraId="28BDD7C6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123" w:type="dxa"/>
            <w:shd w:val="clear" w:color="auto" w:fill="auto"/>
          </w:tcPr>
          <w:p w14:paraId="160B881F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12.00-15.00</w:t>
            </w:r>
          </w:p>
        </w:tc>
        <w:tc>
          <w:tcPr>
            <w:tcW w:w="1080" w:type="dxa"/>
            <w:shd w:val="clear" w:color="auto" w:fill="auto"/>
          </w:tcPr>
          <w:p w14:paraId="5371C1C9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12.00-15.00</w:t>
            </w:r>
          </w:p>
        </w:tc>
        <w:tc>
          <w:tcPr>
            <w:tcW w:w="1112" w:type="dxa"/>
            <w:shd w:val="clear" w:color="auto" w:fill="auto"/>
          </w:tcPr>
          <w:p w14:paraId="4E242285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12.20-15.00</w:t>
            </w:r>
          </w:p>
        </w:tc>
        <w:tc>
          <w:tcPr>
            <w:tcW w:w="1185" w:type="dxa"/>
            <w:shd w:val="clear" w:color="auto" w:fill="auto"/>
          </w:tcPr>
          <w:p w14:paraId="5B4D34BC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12.20-15.00</w:t>
            </w:r>
          </w:p>
        </w:tc>
        <w:tc>
          <w:tcPr>
            <w:tcW w:w="1260" w:type="dxa"/>
            <w:shd w:val="clear" w:color="auto" w:fill="auto"/>
          </w:tcPr>
          <w:p w14:paraId="3BED0A2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12.10-15.10</w:t>
            </w:r>
          </w:p>
        </w:tc>
        <w:tc>
          <w:tcPr>
            <w:tcW w:w="1080" w:type="dxa"/>
            <w:shd w:val="clear" w:color="auto" w:fill="auto"/>
          </w:tcPr>
          <w:p w14:paraId="0FAA7B2B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12.20-15.00</w:t>
            </w:r>
          </w:p>
        </w:tc>
        <w:tc>
          <w:tcPr>
            <w:tcW w:w="1080" w:type="dxa"/>
            <w:shd w:val="clear" w:color="auto" w:fill="auto"/>
          </w:tcPr>
          <w:p w14:paraId="1A43D8AC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12.20-15.00</w:t>
            </w:r>
          </w:p>
        </w:tc>
      </w:tr>
      <w:tr w:rsidR="009B2E1D" w:rsidRPr="009B2E1D" w14:paraId="29DD3977" w14:textId="77777777" w:rsidTr="009B2E1D">
        <w:tc>
          <w:tcPr>
            <w:tcW w:w="2160" w:type="dxa"/>
            <w:shd w:val="clear" w:color="auto" w:fill="auto"/>
          </w:tcPr>
          <w:p w14:paraId="0B1AC4D6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Подъем, воздушные процедуры,</w:t>
            </w:r>
            <w:r w:rsidRPr="009B2E1D">
              <w:rPr>
                <w:rFonts w:ascii="Calibri" w:eastAsia="Times New Roman" w:hAnsi="Calibri" w:cs="Times New Roman"/>
                <w:lang w:eastAsia="ru-RU"/>
              </w:rPr>
              <w:t xml:space="preserve"> </w:t>
            </w: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двигательная активность, игры </w:t>
            </w:r>
          </w:p>
        </w:tc>
        <w:tc>
          <w:tcPr>
            <w:tcW w:w="1123" w:type="dxa"/>
            <w:shd w:val="clear" w:color="auto" w:fill="auto"/>
          </w:tcPr>
          <w:p w14:paraId="1CFE0476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1080" w:type="dxa"/>
            <w:shd w:val="clear" w:color="auto" w:fill="auto"/>
          </w:tcPr>
          <w:p w14:paraId="57FDD79E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1112" w:type="dxa"/>
            <w:shd w:val="clear" w:color="auto" w:fill="auto"/>
          </w:tcPr>
          <w:p w14:paraId="40459D7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1185" w:type="dxa"/>
            <w:shd w:val="clear" w:color="auto" w:fill="auto"/>
          </w:tcPr>
          <w:p w14:paraId="49B5D81C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1260" w:type="dxa"/>
            <w:shd w:val="clear" w:color="auto" w:fill="auto"/>
          </w:tcPr>
          <w:p w14:paraId="60307EC4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15.10-15.20</w:t>
            </w:r>
          </w:p>
        </w:tc>
        <w:tc>
          <w:tcPr>
            <w:tcW w:w="1080" w:type="dxa"/>
            <w:shd w:val="clear" w:color="auto" w:fill="auto"/>
          </w:tcPr>
          <w:p w14:paraId="3F7C01D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  <w:tc>
          <w:tcPr>
            <w:tcW w:w="1080" w:type="dxa"/>
            <w:shd w:val="clear" w:color="auto" w:fill="auto"/>
          </w:tcPr>
          <w:p w14:paraId="135E75E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15.00-15.20</w:t>
            </w:r>
          </w:p>
        </w:tc>
      </w:tr>
      <w:tr w:rsidR="009B2E1D" w:rsidRPr="009B2E1D" w14:paraId="4412B18D" w14:textId="77777777" w:rsidTr="009B2E1D">
        <w:tc>
          <w:tcPr>
            <w:tcW w:w="2160" w:type="dxa"/>
            <w:shd w:val="clear" w:color="auto" w:fill="auto"/>
          </w:tcPr>
          <w:p w14:paraId="26F26652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1123" w:type="dxa"/>
            <w:shd w:val="clear" w:color="auto" w:fill="auto"/>
          </w:tcPr>
          <w:p w14:paraId="3C4C1455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15.20-15.45</w:t>
            </w:r>
          </w:p>
        </w:tc>
        <w:tc>
          <w:tcPr>
            <w:tcW w:w="1080" w:type="dxa"/>
            <w:shd w:val="clear" w:color="auto" w:fill="auto"/>
          </w:tcPr>
          <w:p w14:paraId="4DB4D1BA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15.20-15.45</w:t>
            </w:r>
          </w:p>
        </w:tc>
        <w:tc>
          <w:tcPr>
            <w:tcW w:w="1112" w:type="dxa"/>
            <w:shd w:val="clear" w:color="auto" w:fill="auto"/>
          </w:tcPr>
          <w:p w14:paraId="2CDEA609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15.20-15.45</w:t>
            </w:r>
          </w:p>
        </w:tc>
        <w:tc>
          <w:tcPr>
            <w:tcW w:w="1185" w:type="dxa"/>
            <w:shd w:val="clear" w:color="auto" w:fill="auto"/>
          </w:tcPr>
          <w:p w14:paraId="74947C76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15.20-15.45</w:t>
            </w:r>
          </w:p>
        </w:tc>
        <w:tc>
          <w:tcPr>
            <w:tcW w:w="1260" w:type="dxa"/>
            <w:shd w:val="clear" w:color="auto" w:fill="auto"/>
          </w:tcPr>
          <w:p w14:paraId="7F77A8DC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15.20-15.40</w:t>
            </w:r>
          </w:p>
        </w:tc>
        <w:tc>
          <w:tcPr>
            <w:tcW w:w="1080" w:type="dxa"/>
            <w:shd w:val="clear" w:color="auto" w:fill="auto"/>
          </w:tcPr>
          <w:p w14:paraId="2C95F2A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  <w:tc>
          <w:tcPr>
            <w:tcW w:w="1080" w:type="dxa"/>
            <w:shd w:val="clear" w:color="auto" w:fill="auto"/>
          </w:tcPr>
          <w:p w14:paraId="0F8A34A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15.20-16.00</w:t>
            </w:r>
          </w:p>
        </w:tc>
      </w:tr>
      <w:tr w:rsidR="009B2E1D" w:rsidRPr="009B2E1D" w14:paraId="64D263DF" w14:textId="77777777" w:rsidTr="009B2E1D">
        <w:tc>
          <w:tcPr>
            <w:tcW w:w="2160" w:type="dxa"/>
            <w:shd w:val="clear" w:color="auto" w:fill="auto"/>
          </w:tcPr>
          <w:p w14:paraId="1C32419F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 педагога с детьми, игры</w:t>
            </w:r>
          </w:p>
        </w:tc>
        <w:tc>
          <w:tcPr>
            <w:tcW w:w="1123" w:type="dxa"/>
            <w:shd w:val="clear" w:color="auto" w:fill="auto"/>
          </w:tcPr>
          <w:p w14:paraId="4F0C2A9B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15.45-16.30</w:t>
            </w:r>
          </w:p>
        </w:tc>
        <w:tc>
          <w:tcPr>
            <w:tcW w:w="1080" w:type="dxa"/>
            <w:shd w:val="clear" w:color="auto" w:fill="auto"/>
          </w:tcPr>
          <w:p w14:paraId="20CB5ED7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16.00-16.30</w:t>
            </w:r>
          </w:p>
        </w:tc>
        <w:tc>
          <w:tcPr>
            <w:tcW w:w="1112" w:type="dxa"/>
            <w:shd w:val="clear" w:color="auto" w:fill="auto"/>
          </w:tcPr>
          <w:p w14:paraId="3502327A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15.45-16.25</w:t>
            </w:r>
          </w:p>
        </w:tc>
        <w:tc>
          <w:tcPr>
            <w:tcW w:w="1185" w:type="dxa"/>
            <w:shd w:val="clear" w:color="auto" w:fill="auto"/>
          </w:tcPr>
          <w:p w14:paraId="30573A07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15.45-16.00</w:t>
            </w:r>
          </w:p>
        </w:tc>
        <w:tc>
          <w:tcPr>
            <w:tcW w:w="1260" w:type="dxa"/>
            <w:shd w:val="clear" w:color="auto" w:fill="auto"/>
          </w:tcPr>
          <w:p w14:paraId="1D59F1DE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15.40-16.20</w:t>
            </w:r>
          </w:p>
        </w:tc>
        <w:tc>
          <w:tcPr>
            <w:tcW w:w="1080" w:type="dxa"/>
            <w:shd w:val="clear" w:color="auto" w:fill="auto"/>
          </w:tcPr>
          <w:p w14:paraId="1EA0848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16.00-16.25</w:t>
            </w:r>
          </w:p>
        </w:tc>
        <w:tc>
          <w:tcPr>
            <w:tcW w:w="1080" w:type="dxa"/>
            <w:shd w:val="clear" w:color="auto" w:fill="auto"/>
          </w:tcPr>
          <w:p w14:paraId="0F08EF5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15.45-16.00</w:t>
            </w:r>
          </w:p>
        </w:tc>
      </w:tr>
      <w:tr w:rsidR="009B2E1D" w:rsidRPr="009B2E1D" w14:paraId="3FE75555" w14:textId="77777777" w:rsidTr="009B2E1D">
        <w:trPr>
          <w:trHeight w:val="540"/>
        </w:trPr>
        <w:tc>
          <w:tcPr>
            <w:tcW w:w="2160" w:type="dxa"/>
            <w:vMerge w:val="restart"/>
            <w:shd w:val="clear" w:color="auto" w:fill="auto"/>
          </w:tcPr>
          <w:p w14:paraId="764E539A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1123" w:type="dxa"/>
            <w:vMerge w:val="restart"/>
            <w:shd w:val="clear" w:color="auto" w:fill="auto"/>
          </w:tcPr>
          <w:p w14:paraId="35EA22DF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72489C73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2" w:type="dxa"/>
            <w:vMerge w:val="restart"/>
            <w:shd w:val="clear" w:color="auto" w:fill="auto"/>
          </w:tcPr>
          <w:p w14:paraId="66A6E70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5" w:type="dxa"/>
            <w:shd w:val="clear" w:color="auto" w:fill="auto"/>
          </w:tcPr>
          <w:p w14:paraId="2BF8FBB0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16.00-16.25</w:t>
            </w:r>
          </w:p>
        </w:tc>
        <w:tc>
          <w:tcPr>
            <w:tcW w:w="1260" w:type="dxa"/>
            <w:vMerge w:val="restart"/>
            <w:shd w:val="clear" w:color="auto" w:fill="auto"/>
          </w:tcPr>
          <w:p w14:paraId="09DC5F1D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vMerge w:val="restart"/>
            <w:shd w:val="clear" w:color="auto" w:fill="auto"/>
          </w:tcPr>
          <w:p w14:paraId="66399CA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80" w:type="dxa"/>
            <w:shd w:val="clear" w:color="auto" w:fill="auto"/>
          </w:tcPr>
          <w:p w14:paraId="4B3B603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16.00-16.25</w:t>
            </w:r>
          </w:p>
        </w:tc>
      </w:tr>
      <w:tr w:rsidR="009B2E1D" w:rsidRPr="009B2E1D" w14:paraId="1A14D788" w14:textId="77777777" w:rsidTr="009B2E1D">
        <w:trPr>
          <w:trHeight w:val="285"/>
        </w:trPr>
        <w:tc>
          <w:tcPr>
            <w:tcW w:w="2160" w:type="dxa"/>
            <w:vMerge/>
            <w:shd w:val="clear" w:color="auto" w:fill="auto"/>
          </w:tcPr>
          <w:p w14:paraId="28C16390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dxa"/>
            <w:vMerge/>
            <w:shd w:val="clear" w:color="auto" w:fill="auto"/>
          </w:tcPr>
          <w:p w14:paraId="1E15624F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14:paraId="35691FC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12" w:type="dxa"/>
            <w:vMerge/>
            <w:shd w:val="clear" w:color="auto" w:fill="auto"/>
          </w:tcPr>
          <w:p w14:paraId="1CF40BA7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5" w:type="dxa"/>
            <w:shd w:val="clear" w:color="auto" w:fill="auto"/>
          </w:tcPr>
          <w:p w14:paraId="596FC5A8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вторник, среда, четверг</w:t>
            </w:r>
          </w:p>
        </w:tc>
        <w:tc>
          <w:tcPr>
            <w:tcW w:w="1260" w:type="dxa"/>
            <w:vMerge/>
            <w:shd w:val="clear" w:color="auto" w:fill="auto"/>
          </w:tcPr>
          <w:p w14:paraId="2FFE9C84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14:paraId="55C74FA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14:paraId="5A48132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понедельник, вторник, среда, четверг</w:t>
            </w:r>
          </w:p>
        </w:tc>
      </w:tr>
      <w:tr w:rsidR="009B2E1D" w:rsidRPr="009B2E1D" w14:paraId="45FBA39F" w14:textId="77777777" w:rsidTr="009B2E1D">
        <w:tc>
          <w:tcPr>
            <w:tcW w:w="2160" w:type="dxa"/>
            <w:shd w:val="clear" w:color="auto" w:fill="auto"/>
          </w:tcPr>
          <w:p w14:paraId="2C9D2DA3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прогулке, прогулка, самостоятельная деятельность, уход детей домой</w:t>
            </w:r>
          </w:p>
        </w:tc>
        <w:tc>
          <w:tcPr>
            <w:tcW w:w="1123" w:type="dxa"/>
            <w:shd w:val="clear" w:color="auto" w:fill="auto"/>
          </w:tcPr>
          <w:p w14:paraId="24EC86A8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16.30-18.30</w:t>
            </w:r>
          </w:p>
        </w:tc>
        <w:tc>
          <w:tcPr>
            <w:tcW w:w="1080" w:type="dxa"/>
            <w:shd w:val="clear" w:color="auto" w:fill="auto"/>
          </w:tcPr>
          <w:p w14:paraId="20F6969A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16.30-18.30</w:t>
            </w:r>
          </w:p>
        </w:tc>
        <w:tc>
          <w:tcPr>
            <w:tcW w:w="1112" w:type="dxa"/>
            <w:shd w:val="clear" w:color="auto" w:fill="auto"/>
          </w:tcPr>
          <w:p w14:paraId="2EFC54EF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16.25-18.30</w:t>
            </w:r>
          </w:p>
        </w:tc>
        <w:tc>
          <w:tcPr>
            <w:tcW w:w="1185" w:type="dxa"/>
            <w:shd w:val="clear" w:color="auto" w:fill="auto"/>
          </w:tcPr>
          <w:p w14:paraId="21531723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16.25-18.30</w:t>
            </w:r>
          </w:p>
        </w:tc>
        <w:tc>
          <w:tcPr>
            <w:tcW w:w="1260" w:type="dxa"/>
            <w:shd w:val="clear" w:color="auto" w:fill="auto"/>
          </w:tcPr>
          <w:p w14:paraId="0BAB6A0B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16.20-18.30</w:t>
            </w:r>
          </w:p>
        </w:tc>
        <w:tc>
          <w:tcPr>
            <w:tcW w:w="1080" w:type="dxa"/>
            <w:shd w:val="clear" w:color="auto" w:fill="auto"/>
          </w:tcPr>
          <w:p w14:paraId="4A0FD0A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16.25-18.30</w:t>
            </w:r>
          </w:p>
        </w:tc>
        <w:tc>
          <w:tcPr>
            <w:tcW w:w="1080" w:type="dxa"/>
            <w:shd w:val="clear" w:color="auto" w:fill="auto"/>
          </w:tcPr>
          <w:p w14:paraId="5BC5954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16.25-18.30</w:t>
            </w:r>
          </w:p>
        </w:tc>
      </w:tr>
    </w:tbl>
    <w:p w14:paraId="61C0EFC3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41BB0659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* 9.00-10.00 образовательная деятельность в старшей группе в соответствии с сеткой занятия проходит 2 раза в день (понедельник, вторник, среда);</w:t>
      </w:r>
    </w:p>
    <w:p w14:paraId="3EEF5D7F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** образовательная деятельность в старшей группе проходит 2 раза в день (четверг),  с 9.00-10.15 и с 9,50-9.15 перерыв между занятиями составляет 25 </w:t>
      </w:r>
      <w:r w:rsidRPr="009B2E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мин; ** образовательная деятельность в старшей группе проходят 2 раза в день (пятница) 9.00-9.25 и с 10.00-10.25.</w:t>
      </w:r>
    </w:p>
    <w:p w14:paraId="7FE2B0D1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10.00* </w:t>
      </w: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Игры, подготовка к прогулке, прогулка</w:t>
      </w:r>
      <w:r w:rsidRPr="009B2E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старшей группе в соответствии с  режимом дня в холодное время  проходят в понедельник, вторник, среду;</w:t>
      </w:r>
    </w:p>
    <w:p w14:paraId="36A64068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10.15** Игры, подготовка к прогулке, прогулка</w:t>
      </w:r>
      <w:r w:rsidRPr="009B2E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старшей группе в соответствии с режимом дня в холодное время проходят в четверг;</w:t>
      </w:r>
    </w:p>
    <w:p w14:paraId="2301A0A3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sz w:val="28"/>
          <w:szCs w:val="28"/>
          <w:lang w:eastAsia="ru-RU"/>
        </w:rPr>
        <w:t>10.25*** Игры, подготовка к прогулке, прогулка</w:t>
      </w:r>
      <w:r w:rsidRPr="009B2E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старшей группе в соответствии с режимом дня в холодное время проходят в пятницу.</w:t>
      </w:r>
    </w:p>
    <w:p w14:paraId="53CB587B" w14:textId="77777777" w:rsidR="009B2E1D" w:rsidRPr="009B2E1D" w:rsidRDefault="009B2E1D" w:rsidP="009B2E1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3B0E3941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9B2E1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Теплый  период</w:t>
      </w:r>
    </w:p>
    <w:tbl>
      <w:tblPr>
        <w:tblpPr w:leftFromText="180" w:rightFromText="180" w:vertAnchor="text" w:horzAnchor="margin" w:tblpXSpec="center" w:tblpY="528"/>
        <w:tblW w:w="10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1260"/>
        <w:gridCol w:w="1260"/>
        <w:gridCol w:w="1260"/>
        <w:gridCol w:w="1260"/>
        <w:gridCol w:w="1260"/>
        <w:gridCol w:w="1440"/>
      </w:tblGrid>
      <w:tr w:rsidR="009B2E1D" w:rsidRPr="009B2E1D" w14:paraId="741EA011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752E6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404B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4CA8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B4B4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4BF2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5666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CC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Татарская разновозрастная группа</w:t>
            </w:r>
          </w:p>
        </w:tc>
      </w:tr>
      <w:tr w:rsidR="009B2E1D" w:rsidRPr="009B2E1D" w14:paraId="703B4320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FA615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и осмотр, игры, утренняя гимнастика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361D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6.30– 8.15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DA31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 – 8.20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7A5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 – 8.25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0B61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6.30 - 8.30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6AA0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 – 8.30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5E3A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6.30 – 8.15</w:t>
            </w:r>
          </w:p>
        </w:tc>
      </w:tr>
      <w:tr w:rsidR="009B2E1D" w:rsidRPr="009B2E1D" w14:paraId="601E6317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B0B14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завтраку, завтрак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4B9D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8.15-8.45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A09B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8.20-8.40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40D6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8.25-8.40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2B9F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8.30-8.50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48C7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8.30-8.50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CE44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8.15-8.45</w:t>
            </w:r>
          </w:p>
        </w:tc>
      </w:tr>
      <w:tr w:rsidR="009B2E1D" w:rsidRPr="009B2E1D" w14:paraId="21DBF234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C4765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подготовка к прогулке, прогулка, совместная деятельность педагога с детьми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B9F9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8.45-11.30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6630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8.40-11.40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126E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8.40-12.00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F652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8.50-12.10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9850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8.50-12.20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240C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8.45-11.30</w:t>
            </w:r>
          </w:p>
        </w:tc>
      </w:tr>
      <w:tr w:rsidR="009B2E1D" w:rsidRPr="009B2E1D" w14:paraId="33CDAB6F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77B8D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B8EB8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EC8B1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5E959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5B3E7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38413" w14:textId="77777777" w:rsidR="009B2E1D" w:rsidRPr="009B2E1D" w:rsidRDefault="009B2E1D" w:rsidP="009B2E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EC0F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10.30</w:t>
            </w:r>
          </w:p>
        </w:tc>
      </w:tr>
      <w:tr w:rsidR="009B2E1D" w:rsidRPr="009B2E1D" w14:paraId="63DC1918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683C8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Возвращение с прогулки, водные процедуры, игры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A944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11.30-12.00</w:t>
            </w:r>
          </w:p>
          <w:p w14:paraId="15C7551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13E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11.40-12.10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D3AA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12.00-12.20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F887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12.10-12.25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3CDE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12.20-12.35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EA3B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11.30-12.00</w:t>
            </w:r>
          </w:p>
        </w:tc>
      </w:tr>
      <w:tr w:rsidR="009B2E1D" w:rsidRPr="009B2E1D" w14:paraId="4D65B1EB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B9799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36EF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12.00-12.45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413C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12.10-12.40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6A4D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12.20-12.45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F6C4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12.25-12.50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9D04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12.35-12.55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7668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12.00-12.45</w:t>
            </w:r>
          </w:p>
        </w:tc>
      </w:tr>
      <w:tr w:rsidR="009B2E1D" w:rsidRPr="009B2E1D" w14:paraId="09AA6AA8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772E4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F6B9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12.45-15.15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F8D1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12.40-15.15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4BA9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12.45-15.15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824A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12.50-15.15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1F73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12.55-15.15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7260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12.45-15.15</w:t>
            </w:r>
          </w:p>
        </w:tc>
      </w:tr>
      <w:tr w:rsidR="009B2E1D" w:rsidRPr="009B2E1D" w14:paraId="7CE3ED31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A6487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Подъем, воздушные процедуры, игры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F836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109F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92D9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7BFD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88DB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0F50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15.15-15.30</w:t>
            </w:r>
          </w:p>
        </w:tc>
      </w:tr>
      <w:tr w:rsidR="009B2E1D" w:rsidRPr="009B2E1D" w14:paraId="23BB5A22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F7C18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полднику, полдник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71F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15.30-16.00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91B5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15.30-15.50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B008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15.30-15.50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CA5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15.30-15.45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1D47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15.30-15.45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03B2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15.30-15.50</w:t>
            </w:r>
          </w:p>
        </w:tc>
      </w:tr>
      <w:tr w:rsidR="009B2E1D" w:rsidRPr="009B2E1D" w14:paraId="5E207BCE" w14:textId="77777777" w:rsidTr="009B2E1D"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D9EF2" w14:textId="77777777" w:rsidR="009B2E1D" w:rsidRPr="009B2E1D" w:rsidRDefault="009B2E1D" w:rsidP="009B2E1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прогулке, прогулка, игры, уход детей домой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868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16.00-18.30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0B00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15.50-18.30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CCA5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15.50-18.30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C2DD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15.45-18.30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8A6E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15.45-18.30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8563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15.50-18.30</w:t>
            </w:r>
          </w:p>
        </w:tc>
      </w:tr>
    </w:tbl>
    <w:p w14:paraId="1F3A8965" w14:textId="77777777" w:rsidR="009B2E1D" w:rsidRPr="009B2E1D" w:rsidRDefault="009B2E1D" w:rsidP="009B2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B5AF53" w14:textId="77777777" w:rsidR="009B2E1D" w:rsidRPr="009B2E1D" w:rsidRDefault="009B2E1D" w:rsidP="009B2E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13CF82" w14:textId="77777777" w:rsidR="009B2E1D" w:rsidRPr="009B2E1D" w:rsidRDefault="009B2E1D" w:rsidP="009B2E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B2E1D" w:rsidRPr="009B2E1D" w:rsidSect="009B2E1D">
          <w:footerReference w:type="even" r:id="rId10"/>
          <w:footerReference w:type="default" r:id="rId11"/>
          <w:pgSz w:w="11906" w:h="16838"/>
          <w:pgMar w:top="719" w:right="850" w:bottom="1079" w:left="1620" w:header="708" w:footer="708" w:gutter="0"/>
          <w:cols w:space="708"/>
          <w:docGrid w:linePitch="360"/>
        </w:sectPr>
      </w:pPr>
    </w:p>
    <w:p w14:paraId="6F0C6539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B2E1D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УЧЕБНЫЙ ПЛАН </w:t>
      </w:r>
      <w:r w:rsidRPr="009B2E1D">
        <w:rPr>
          <w:rFonts w:ascii="Times New Roman" w:eastAsia="Times New Roman" w:hAnsi="Times New Roman" w:cs="Times New Roman"/>
          <w:b/>
          <w:bCs/>
          <w:sz w:val="28"/>
          <w:szCs w:val="28"/>
        </w:rPr>
        <w:br/>
        <w:t>МБДОУ «Детский сад «Березка»  города Тетюши»</w:t>
      </w:r>
    </w:p>
    <w:p w14:paraId="499421FC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B2E1D">
        <w:rPr>
          <w:rFonts w:ascii="Times New Roman" w:eastAsia="Times New Roman" w:hAnsi="Times New Roman" w:cs="Times New Roman"/>
          <w:b/>
          <w:bCs/>
          <w:sz w:val="28"/>
        </w:rPr>
        <w:t>на 2023-2024 учебный год.</w:t>
      </w:r>
    </w:p>
    <w:tbl>
      <w:tblPr>
        <w:tblW w:w="148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211"/>
        <w:gridCol w:w="993"/>
        <w:gridCol w:w="850"/>
        <w:gridCol w:w="992"/>
        <w:gridCol w:w="1123"/>
        <w:gridCol w:w="11"/>
        <w:gridCol w:w="1134"/>
        <w:gridCol w:w="419"/>
        <w:gridCol w:w="432"/>
        <w:gridCol w:w="992"/>
        <w:gridCol w:w="196"/>
        <w:gridCol w:w="552"/>
        <w:gridCol w:w="176"/>
        <w:gridCol w:w="720"/>
        <w:gridCol w:w="1015"/>
      </w:tblGrid>
      <w:tr w:rsidR="009B2E1D" w:rsidRPr="009B2E1D" w14:paraId="40215D84" w14:textId="77777777" w:rsidTr="00652CA0">
        <w:tc>
          <w:tcPr>
            <w:tcW w:w="1481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89823" w14:textId="3FDD7EE0" w:rsidR="009B2E1D" w:rsidRPr="009B2E1D" w:rsidRDefault="00E97591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Обязательная </w:t>
            </w:r>
            <w:r w:rsidR="009B2E1D" w:rsidRPr="009B2E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часть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ОП</w:t>
            </w:r>
          </w:p>
        </w:tc>
      </w:tr>
      <w:tr w:rsidR="009B2E1D" w:rsidRPr="009B2E1D" w14:paraId="231F76E7" w14:textId="77777777" w:rsidTr="00652CA0">
        <w:trPr>
          <w:trHeight w:val="303"/>
        </w:trPr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0D72E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FD317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21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55EF17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36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61BF7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/ группа</w:t>
            </w:r>
          </w:p>
          <w:p w14:paraId="6EFB074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5320D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9B2E1D" w:rsidRPr="009B2E1D" w14:paraId="32332CDA" w14:textId="77777777" w:rsidTr="00652CA0">
        <w:trPr>
          <w:trHeight w:val="510"/>
        </w:trPr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21488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6FC0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45FE58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</w:t>
            </w:r>
            <w:proofErr w:type="gram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руппа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DF6048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 группа</w:t>
            </w:r>
          </w:p>
        </w:tc>
        <w:tc>
          <w:tcPr>
            <w:tcW w:w="174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1777C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91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95A8F2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E1D" w:rsidRPr="009B2E1D" w14:paraId="498CD904" w14:textId="77777777" w:rsidTr="00652CA0">
        <w:trPr>
          <w:trHeight w:val="412"/>
        </w:trPr>
        <w:tc>
          <w:tcPr>
            <w:tcW w:w="5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C84E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4813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E046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разновозрастная группа</w:t>
            </w:r>
          </w:p>
        </w:tc>
        <w:tc>
          <w:tcPr>
            <w:tcW w:w="191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BD31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2E1D" w:rsidRPr="009B2E1D" w14:paraId="0150FBDE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E3DE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занятий в неделю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8A8E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42FF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0B0E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(3 в </w:t>
            </w: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</w:t>
            </w:r>
            <w:proofErr w:type="gram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E90B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826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9B2E1D" w:rsidRPr="009B2E1D" w14:paraId="3795E2E3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B165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</w:t>
            </w:r>
            <w:proofErr w:type="gram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занят (мин)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4E54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10 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48F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90DF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A9B5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25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56EB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9B2E1D" w:rsidRPr="009B2E1D" w14:paraId="19687DDA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DF38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</w:t>
            </w:r>
            <w:proofErr w:type="spellStart"/>
            <w:proofErr w:type="gram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proofErr w:type="spellEnd"/>
            <w:proofErr w:type="gram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нагруз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 дня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3A24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59F1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F82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мин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D90C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мин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7634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 часа</w:t>
            </w:r>
          </w:p>
        </w:tc>
      </w:tr>
      <w:tr w:rsidR="009B2E1D" w:rsidRPr="009B2E1D" w14:paraId="7F07D23C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0CC9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</w:t>
            </w:r>
            <w:proofErr w:type="spellStart"/>
            <w:proofErr w:type="gram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proofErr w:type="spellEnd"/>
            <w:proofErr w:type="gram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нагруз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втор  пол дня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69AA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69BB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02F5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50C7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5F1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B2E1D" w:rsidRPr="009B2E1D" w14:paraId="129E04F4" w14:textId="77777777" w:rsidTr="00652CA0"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973A93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Направления, образовательные области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AECA8E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9D896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младшая группа</w:t>
            </w:r>
          </w:p>
        </w:tc>
        <w:tc>
          <w:tcPr>
            <w:tcW w:w="37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DB3EC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/Старшая группа</w:t>
            </w:r>
          </w:p>
        </w:tc>
        <w:tc>
          <w:tcPr>
            <w:tcW w:w="19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DC4DB6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9B2E1D" w:rsidRPr="009B2E1D" w14:paraId="18C27A0A" w14:textId="77777777" w:rsidTr="00652CA0">
        <w:tc>
          <w:tcPr>
            <w:tcW w:w="52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30C334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BD956F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1A7A3F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0A233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B33CD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191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F1EEE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9B2E1D" w:rsidRPr="009B2E1D" w14:paraId="1D80EA68" w14:textId="77777777" w:rsidTr="00652CA0">
        <w:tc>
          <w:tcPr>
            <w:tcW w:w="5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827C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AB960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641C3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72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59DEC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разновозрастная группа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83689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9B2E1D" w:rsidRPr="009B2E1D" w14:paraId="149A3C57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D59F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05B4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B706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46B6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805B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F32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3CEB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DA2A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5198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274B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379F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</w:tr>
      <w:tr w:rsidR="009B2E1D" w:rsidRPr="009B2E1D" w14:paraId="38E89579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9A00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«Познавательное развитие»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C54B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B41E8" w14:textId="1FB32A8F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C2F0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61AC1" w14:textId="72C485A2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42D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92A90" w14:textId="3F103296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999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B60C4" w14:textId="3B0A4CB6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C256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3D755" w14:textId="3E55932C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9B2E1D" w:rsidRPr="009B2E1D" w14:paraId="705DEFF0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B024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элементарных математических представлений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2FD9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657B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143C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314C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0A8B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5B545" w14:textId="6BDA842D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FFD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ECAF9" w14:textId="59C225CF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D939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2E4BC" w14:textId="22E6F901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B2E1D" w:rsidRPr="009B2E1D" w14:paraId="001A6BB5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ABCE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DC75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5B4F0" w14:textId="55AD66B2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B54F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6A81F" w14:textId="35B40F73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C8FC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5331E" w14:textId="237EA1BD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6CD9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A86A1" w14:textId="2B05936E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BA7B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E7138" w14:textId="162BEC54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B2E1D" w:rsidRPr="009B2E1D" w14:paraId="2E490AA2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2BAA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«Речевое развитие»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E449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B6E51" w14:textId="0E697B7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14A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A4FB3" w14:textId="3CD58626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03C7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D65D" w14:textId="229E6B94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57BF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06AF8" w14:textId="070C4F1C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4A28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D022B" w14:textId="5F16829B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B2E1D" w:rsidRPr="009B2E1D" w14:paraId="59AC7F86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9A89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67EF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224E6" w14:textId="325A894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4A7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CB3CC" w14:textId="16A6EF8E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A3B6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6A5C9" w14:textId="2A269603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2B3A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42C18" w14:textId="322A45A3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C87A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2A4C" w14:textId="2118BA4E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B2E1D" w:rsidRPr="009B2E1D" w14:paraId="4D32E10C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5105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960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FEF0E" w14:textId="77777777" w:rsidR="009B2E1D" w:rsidRPr="009B2E1D" w:rsidRDefault="009B2E1D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перед обедом</w:t>
            </w:r>
          </w:p>
        </w:tc>
      </w:tr>
      <w:tr w:rsidR="009B2E1D" w:rsidRPr="009B2E1D" w14:paraId="64A6AC87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077F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«Художественно-эстетическое развитие»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6A96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CAAA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ACBC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7D99F" w14:textId="3092DAAB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4842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F7CE6" w14:textId="4241A026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7797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CACDD" w14:textId="517922EC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9B2E1D"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08F2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1729D" w14:textId="59946149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9B2E1D" w:rsidRPr="009B2E1D" w14:paraId="78BA202E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5996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BB10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34FDB" w14:textId="5B18E71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B572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A6D45" w14:textId="04CD2D8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ED99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D5FED" w14:textId="5CF1F0D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5CF2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E782" w14:textId="3ECE8A84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513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FE03B" w14:textId="116803DE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B2E1D"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B2E1D" w:rsidRPr="009B2E1D" w14:paraId="261553B3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1825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31B2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57A31" w14:textId="0545177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D672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BAD66" w14:textId="7CEA83A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7CE5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3A07F" w14:textId="2E0759B6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0E72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093CB" w14:textId="613BB6F0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2974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36CE4" w14:textId="463423B0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9B2E1D" w:rsidRPr="009B2E1D" w14:paraId="63AF0CF9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8D10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7823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145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E74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A80C9" w14:textId="55F1044C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B9CF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E356" w14:textId="7B6313E1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1CC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BE386" w14:textId="573499E6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4E7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218D1" w14:textId="5E5B1B74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9B2E1D" w:rsidRPr="009B2E1D" w14:paraId="7D5112B8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1A0D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3757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87D7" w14:textId="334EAB35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B22D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5575F" w14:textId="09169C5C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59E3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9C59" w14:textId="2110110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EC46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21EA8" w14:textId="559E3996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EC81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982F" w14:textId="55D0BB53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B2E1D" w:rsidRPr="009B2E1D" w14:paraId="6375F37A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8204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О.О. «Физическое развитие»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AC19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2C056" w14:textId="38184CAF" w:rsidR="009B2E1D" w:rsidRPr="009B2E1D" w:rsidRDefault="009B2E1D" w:rsidP="00007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078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9795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0A6C5" w14:textId="0A9A7964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A94D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C6ADF" w14:textId="00AF214F" w:rsidR="009B2E1D" w:rsidRPr="009B2E1D" w:rsidRDefault="000078F0" w:rsidP="000078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CF8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DBDE" w14:textId="6BEFA947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99B5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C561" w14:textId="5A2F52AD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</w:p>
        </w:tc>
      </w:tr>
      <w:tr w:rsidR="009B2E1D" w:rsidRPr="009B2E1D" w14:paraId="4F7B6D7D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A75F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в помещении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CA57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41E5E" w14:textId="2DEF134E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DE41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38458" w14:textId="469B49C5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8FCD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86FF0" w14:textId="5C0902AA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B2DF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4103" w14:textId="49D3E7E2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04D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512B4" w14:textId="405030A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B2E1D" w:rsidRPr="009B2E1D" w14:paraId="7C47BC3A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4360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 на прогулке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A117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D21C1" w14:textId="23EB2110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4B7F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5AD3" w14:textId="02909C3F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630A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61ABD" w14:textId="66544B19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C9FF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E395" w14:textId="78EEA743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1C55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C57F9" w14:textId="1E759147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9B2E1D" w:rsidRPr="009B2E1D" w14:paraId="744C6D6B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CF5E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«Социально-коммуникативное развитие»</w:t>
            </w:r>
          </w:p>
        </w:tc>
        <w:tc>
          <w:tcPr>
            <w:tcW w:w="960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384D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Реализуется интегративно в ходе режимных моментов</w:t>
            </w:r>
          </w:p>
        </w:tc>
      </w:tr>
      <w:tr w:rsidR="009B2E1D" w:rsidRPr="009B2E1D" w14:paraId="7ADDC740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E93F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01CF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F139" w14:textId="252A9369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9B2E1D"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9C1B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A6C0A" w14:textId="64ACC69E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9B2E1D"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A98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8720B" w14:textId="4EEEBA05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  <w:r w:rsidR="009B2E1D"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BF87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70F32" w14:textId="1FCF6814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ECCA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DF430" w14:textId="221A175E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="009B2E1D"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B2E1D" w:rsidRPr="009B2E1D" w14:paraId="7947F3C7" w14:textId="77777777" w:rsidTr="00652CA0">
        <w:tc>
          <w:tcPr>
            <w:tcW w:w="1481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DF15" w14:textId="5C9CA612" w:rsidR="009B2E1D" w:rsidRPr="009B2E1D" w:rsidRDefault="00E97591" w:rsidP="009B2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Ч</w:t>
            </w:r>
            <w:r w:rsidR="009B2E1D" w:rsidRPr="009B2E1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асть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формируемая участниками образовательных отношений</w:t>
            </w:r>
          </w:p>
        </w:tc>
      </w:tr>
      <w:tr w:rsidR="009B2E1D" w:rsidRPr="009B2E1D" w14:paraId="2F526A75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0209D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002A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35FF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48A4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98495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02A3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02A8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CD09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A1BC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75CC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</w:t>
            </w:r>
            <w:proofErr w:type="spellEnd"/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E474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Год.</w:t>
            </w:r>
          </w:p>
        </w:tc>
      </w:tr>
      <w:tr w:rsidR="009B2E1D" w:rsidRPr="009B2E1D" w14:paraId="7A77DFF5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ACC4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«Речевое развитие»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C1F2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4071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FE03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A1518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8158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DE34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43C4F" w14:textId="1ED78987" w:rsidR="009B2E1D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A7AA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0AF0A" w14:textId="35F3E8F8" w:rsidR="009B2E1D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B2E1D" w:rsidRPr="009B2E1D" w14:paraId="4C096C55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A53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Региональный компонент (обучение татарскому языку)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A7936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8EFF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F7C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F67DB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FEDA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Реализуется в режимных моментах в игровой форме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C5F1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6C71" w14:textId="420A3FF7" w:rsidR="009B2E1D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ED4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FF93D" w14:textId="7E8EEED2" w:rsidR="009B2E1D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B2E1D" w:rsidRPr="009B2E1D" w14:paraId="7C984F65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D520" w14:textId="16737F11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«Речевое развитие»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8DAC8" w14:textId="5DFF22AD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E004D" w14:textId="1FE22329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E550D" w14:textId="416BAD58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1ADB6" w14:textId="5AE5CD74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1FEBA" w14:textId="3D07B5BB" w:rsidR="009B2E1D" w:rsidRPr="009B2E1D" w:rsidRDefault="000078F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5F6B7" w14:textId="40B9EA8C" w:rsidR="009B2E1D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6BFD2" w14:textId="29F0281A" w:rsidR="009B2E1D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9A026" w14:textId="25C12168" w:rsidR="009B2E1D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1A8DF" w14:textId="3B05CD60" w:rsidR="009B2E1D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9B2E1D" w:rsidRPr="009B2E1D" w14:paraId="4F7A5545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1A2F" w14:textId="29F68B51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Коррекционная работа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устранению нарушения речи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93DBC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4C2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F9157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77A0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1BDC2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9731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713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38E70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C418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CA0" w:rsidRPr="009B2E1D" w14:paraId="3CEB3DBA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8076" w14:textId="4C8E62A0" w:rsidR="00652CA0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О.О. «Социально-коммуникативное развитие»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(Б</w:t>
            </w:r>
            <w:r w:rsidRPr="00652C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езопасность на дороге)</w:t>
            </w:r>
          </w:p>
        </w:tc>
        <w:tc>
          <w:tcPr>
            <w:tcW w:w="960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8BB04" w14:textId="1622438A" w:rsidR="00652CA0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Реализуется интегративно в ходе режимных моментов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52CA0" w:rsidRPr="009B2E1D" w14:paraId="78D6AE21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6AED1" w14:textId="5EE32FFB" w:rsidR="00652CA0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Минутка безопасности </w:t>
            </w:r>
          </w:p>
        </w:tc>
        <w:tc>
          <w:tcPr>
            <w:tcW w:w="960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D619E" w14:textId="26EC9896" w:rsidR="00652CA0" w:rsidRPr="009B2E1D" w:rsidRDefault="00652CA0" w:rsidP="00652C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 после полдника</w:t>
            </w:r>
          </w:p>
        </w:tc>
      </w:tr>
      <w:tr w:rsidR="009B2E1D" w:rsidRPr="009B2E1D" w14:paraId="6D294622" w14:textId="77777777" w:rsidTr="00652CA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DC42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C079A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C988E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51EF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093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EDF64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CCE7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90AC9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A858" w14:textId="0A3DFB52" w:rsidR="009B2E1D" w:rsidRPr="009B2E1D" w:rsidRDefault="00652CA0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A2451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00413" w14:textId="77777777" w:rsidR="009B2E1D" w:rsidRPr="009B2E1D" w:rsidRDefault="009B2E1D" w:rsidP="009B2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2E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</w:tr>
    </w:tbl>
    <w:p w14:paraId="637482A8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C54E10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5065EC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262EBB9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7F9DBA4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76C0EB3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77CC6FC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8EAA935" w14:textId="77777777" w:rsidR="009B2E1D" w:rsidRPr="009B2E1D" w:rsidRDefault="009B2E1D" w:rsidP="009B2E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FCA2FB3" w14:textId="77777777" w:rsidR="009B2E1D" w:rsidRDefault="009B2E1D">
      <w:pPr>
        <w:sectPr w:rsidR="009B2E1D" w:rsidSect="009B2E1D">
          <w:footerReference w:type="even" r:id="rId12"/>
          <w:footerReference w:type="default" r:id="rId13"/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2EC4FA17" w14:textId="009BE8B2" w:rsidR="000A1CBB" w:rsidRDefault="000A1CBB"/>
    <w:sectPr w:rsidR="000A1CBB" w:rsidSect="008A6B0E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368272" w14:textId="77777777" w:rsidR="0099477E" w:rsidRDefault="0099477E">
      <w:pPr>
        <w:spacing w:after="0" w:line="240" w:lineRule="auto"/>
      </w:pPr>
      <w:r>
        <w:separator/>
      </w:r>
    </w:p>
  </w:endnote>
  <w:endnote w:type="continuationSeparator" w:id="0">
    <w:p w14:paraId="57E3C613" w14:textId="77777777" w:rsidR="0099477E" w:rsidRDefault="00994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6A332B" w14:textId="77777777" w:rsidR="004E0D7B" w:rsidRDefault="004E0D7B" w:rsidP="009B2E1D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0E39B517" w14:textId="77777777" w:rsidR="004E0D7B" w:rsidRDefault="004E0D7B" w:rsidP="009B2E1D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D3C462" w14:textId="77777777" w:rsidR="004E0D7B" w:rsidRDefault="004E0D7B" w:rsidP="009B2E1D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9349C1">
      <w:rPr>
        <w:rStyle w:val="ac"/>
        <w:noProof/>
      </w:rPr>
      <w:t>2</w:t>
    </w:r>
    <w:r>
      <w:rPr>
        <w:rStyle w:val="ac"/>
      </w:rPr>
      <w:fldChar w:fldCharType="end"/>
    </w:r>
  </w:p>
  <w:p w14:paraId="3C21B86C" w14:textId="77777777" w:rsidR="004E0D7B" w:rsidRDefault="004E0D7B" w:rsidP="009B2E1D">
    <w:pPr>
      <w:pStyle w:val="aa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4767B9" w14:textId="77777777" w:rsidR="004E0D7B" w:rsidRDefault="004E0D7B" w:rsidP="000C1AA5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15630F35" w14:textId="77777777" w:rsidR="004E0D7B" w:rsidRDefault="004E0D7B" w:rsidP="000C1AA5">
    <w:pPr>
      <w:pStyle w:val="a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0D9942" w14:textId="77777777" w:rsidR="004E0D7B" w:rsidRDefault="004E0D7B" w:rsidP="000C1AA5">
    <w:pPr>
      <w:pStyle w:val="aa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9349C1">
      <w:rPr>
        <w:rStyle w:val="ac"/>
        <w:noProof/>
      </w:rPr>
      <w:t>9</w:t>
    </w:r>
    <w:r>
      <w:rPr>
        <w:rStyle w:val="ac"/>
      </w:rPr>
      <w:fldChar w:fldCharType="end"/>
    </w:r>
  </w:p>
  <w:p w14:paraId="7EBD5044" w14:textId="77777777" w:rsidR="004E0D7B" w:rsidRDefault="004E0D7B" w:rsidP="000C1AA5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A6C912" w14:textId="77777777" w:rsidR="0099477E" w:rsidRDefault="0099477E">
      <w:pPr>
        <w:spacing w:after="0" w:line="240" w:lineRule="auto"/>
      </w:pPr>
      <w:r>
        <w:separator/>
      </w:r>
    </w:p>
  </w:footnote>
  <w:footnote w:type="continuationSeparator" w:id="0">
    <w:p w14:paraId="74BEAFE9" w14:textId="77777777" w:rsidR="0099477E" w:rsidRDefault="00994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A25FD"/>
    <w:multiLevelType w:val="multilevel"/>
    <w:tmpl w:val="3D9CF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AE6BF3"/>
    <w:multiLevelType w:val="multilevel"/>
    <w:tmpl w:val="1FC89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615E6A"/>
    <w:multiLevelType w:val="multilevel"/>
    <w:tmpl w:val="90487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7E400D"/>
    <w:multiLevelType w:val="multilevel"/>
    <w:tmpl w:val="D0445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E757A5"/>
    <w:multiLevelType w:val="multilevel"/>
    <w:tmpl w:val="1EAC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221C59"/>
    <w:multiLevelType w:val="multilevel"/>
    <w:tmpl w:val="8E248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7F145A"/>
    <w:multiLevelType w:val="multilevel"/>
    <w:tmpl w:val="D706B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C75F4F"/>
    <w:multiLevelType w:val="hybridMultilevel"/>
    <w:tmpl w:val="3878A5E6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8">
    <w:nsid w:val="3AEA7290"/>
    <w:multiLevelType w:val="multilevel"/>
    <w:tmpl w:val="799A8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3D91CB6"/>
    <w:multiLevelType w:val="multilevel"/>
    <w:tmpl w:val="365AA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8F41B9"/>
    <w:multiLevelType w:val="hybridMultilevel"/>
    <w:tmpl w:val="10004E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CD14FD"/>
    <w:multiLevelType w:val="multilevel"/>
    <w:tmpl w:val="CC30C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F0A6966"/>
    <w:multiLevelType w:val="multilevel"/>
    <w:tmpl w:val="5D0E77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767C65"/>
    <w:multiLevelType w:val="multilevel"/>
    <w:tmpl w:val="FA5AD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B115A86"/>
    <w:multiLevelType w:val="multilevel"/>
    <w:tmpl w:val="297CD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BA33B39"/>
    <w:multiLevelType w:val="multilevel"/>
    <w:tmpl w:val="6B0C35F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C6846F0"/>
    <w:multiLevelType w:val="multilevel"/>
    <w:tmpl w:val="514E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04875B1"/>
    <w:multiLevelType w:val="hybridMultilevel"/>
    <w:tmpl w:val="C69CE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68302C"/>
    <w:multiLevelType w:val="multilevel"/>
    <w:tmpl w:val="A1C2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25102D7"/>
    <w:multiLevelType w:val="multilevel"/>
    <w:tmpl w:val="3B2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9FC798C"/>
    <w:multiLevelType w:val="multilevel"/>
    <w:tmpl w:val="82C8A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A31059E"/>
    <w:multiLevelType w:val="multilevel"/>
    <w:tmpl w:val="6DC0D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B425617"/>
    <w:multiLevelType w:val="multilevel"/>
    <w:tmpl w:val="EACE6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EFD0277"/>
    <w:multiLevelType w:val="hybridMultilevel"/>
    <w:tmpl w:val="82FC5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21"/>
  </w:num>
  <w:num w:numId="5">
    <w:abstractNumId w:val="13"/>
  </w:num>
  <w:num w:numId="6">
    <w:abstractNumId w:val="2"/>
  </w:num>
  <w:num w:numId="7">
    <w:abstractNumId w:val="9"/>
  </w:num>
  <w:num w:numId="8">
    <w:abstractNumId w:val="22"/>
  </w:num>
  <w:num w:numId="9">
    <w:abstractNumId w:val="1"/>
  </w:num>
  <w:num w:numId="10">
    <w:abstractNumId w:val="19"/>
  </w:num>
  <w:num w:numId="11">
    <w:abstractNumId w:val="14"/>
  </w:num>
  <w:num w:numId="12">
    <w:abstractNumId w:val="16"/>
  </w:num>
  <w:num w:numId="13">
    <w:abstractNumId w:val="6"/>
  </w:num>
  <w:num w:numId="14">
    <w:abstractNumId w:val="5"/>
  </w:num>
  <w:num w:numId="15">
    <w:abstractNumId w:val="11"/>
  </w:num>
  <w:num w:numId="16">
    <w:abstractNumId w:val="18"/>
  </w:num>
  <w:num w:numId="17">
    <w:abstractNumId w:val="3"/>
  </w:num>
  <w:num w:numId="18">
    <w:abstractNumId w:val="20"/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15"/>
  </w:num>
  <w:num w:numId="2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 w:numId="24">
    <w:abstractNumId w:val="7"/>
  </w:num>
  <w:num w:numId="25">
    <w:abstractNumId w:val="10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AE7"/>
    <w:rsid w:val="000078F0"/>
    <w:rsid w:val="00017AA2"/>
    <w:rsid w:val="00023279"/>
    <w:rsid w:val="000A1CBB"/>
    <w:rsid w:val="000C1AA5"/>
    <w:rsid w:val="000C1BD5"/>
    <w:rsid w:val="000F790F"/>
    <w:rsid w:val="00151F37"/>
    <w:rsid w:val="00185071"/>
    <w:rsid w:val="001A3290"/>
    <w:rsid w:val="001C2E6C"/>
    <w:rsid w:val="001F3FF1"/>
    <w:rsid w:val="00202A13"/>
    <w:rsid w:val="00251556"/>
    <w:rsid w:val="00270EB2"/>
    <w:rsid w:val="002C1C46"/>
    <w:rsid w:val="002D53B8"/>
    <w:rsid w:val="002E5829"/>
    <w:rsid w:val="00300CA8"/>
    <w:rsid w:val="003456E0"/>
    <w:rsid w:val="00390E4D"/>
    <w:rsid w:val="004619A4"/>
    <w:rsid w:val="00473F01"/>
    <w:rsid w:val="004E0D7B"/>
    <w:rsid w:val="00546677"/>
    <w:rsid w:val="005C4686"/>
    <w:rsid w:val="006247FE"/>
    <w:rsid w:val="00630CB9"/>
    <w:rsid w:val="00630DE3"/>
    <w:rsid w:val="00652CA0"/>
    <w:rsid w:val="006D17D1"/>
    <w:rsid w:val="007660CD"/>
    <w:rsid w:val="007E1150"/>
    <w:rsid w:val="0084561E"/>
    <w:rsid w:val="008A6B0E"/>
    <w:rsid w:val="009330A5"/>
    <w:rsid w:val="009349C1"/>
    <w:rsid w:val="00967B41"/>
    <w:rsid w:val="00982A45"/>
    <w:rsid w:val="0099477E"/>
    <w:rsid w:val="009B1441"/>
    <w:rsid w:val="009B2E1D"/>
    <w:rsid w:val="009C5B88"/>
    <w:rsid w:val="009D7E92"/>
    <w:rsid w:val="00A077A3"/>
    <w:rsid w:val="00A3198F"/>
    <w:rsid w:val="00AC33B4"/>
    <w:rsid w:val="00AD3AA4"/>
    <w:rsid w:val="00AF5400"/>
    <w:rsid w:val="00B23BA3"/>
    <w:rsid w:val="00C15C5F"/>
    <w:rsid w:val="00C272C8"/>
    <w:rsid w:val="00CF1861"/>
    <w:rsid w:val="00CF1D0B"/>
    <w:rsid w:val="00D23294"/>
    <w:rsid w:val="00D24217"/>
    <w:rsid w:val="00D57630"/>
    <w:rsid w:val="00DB29C4"/>
    <w:rsid w:val="00DE28A1"/>
    <w:rsid w:val="00E509C4"/>
    <w:rsid w:val="00E97591"/>
    <w:rsid w:val="00EE5E36"/>
    <w:rsid w:val="00F84AE7"/>
    <w:rsid w:val="00FB134B"/>
    <w:rsid w:val="00FB1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EE4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C1AA5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1AA5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0C1AA5"/>
  </w:style>
  <w:style w:type="paragraph" w:styleId="a3">
    <w:name w:val="Normal (Web)"/>
    <w:basedOn w:val="a"/>
    <w:rsid w:val="000C1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0C1AA5"/>
    <w:rPr>
      <w:b/>
      <w:bCs/>
    </w:rPr>
  </w:style>
  <w:style w:type="paragraph" w:customStyle="1" w:styleId="12">
    <w:name w:val="Абзац списка1"/>
    <w:basedOn w:val="a"/>
    <w:rsid w:val="000C1AA5"/>
    <w:pPr>
      <w:ind w:left="720"/>
    </w:pPr>
    <w:rPr>
      <w:rFonts w:ascii="Calibri" w:eastAsia="Times New Roman" w:hAnsi="Calibri" w:cs="Calibri"/>
    </w:rPr>
  </w:style>
  <w:style w:type="paragraph" w:styleId="a5">
    <w:name w:val="Balloon Text"/>
    <w:basedOn w:val="a"/>
    <w:link w:val="a6"/>
    <w:semiHidden/>
    <w:rsid w:val="000C1AA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0C1AA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3">
    <w:name w:val="Без интервала1"/>
    <w:basedOn w:val="a"/>
    <w:rsid w:val="000C1AA5"/>
    <w:pPr>
      <w:spacing w:after="0" w:line="240" w:lineRule="auto"/>
    </w:pPr>
    <w:rPr>
      <w:rFonts w:ascii="Calibri" w:eastAsia="Calibri" w:hAnsi="Calibri" w:cs="Times New Roman"/>
      <w:sz w:val="24"/>
      <w:szCs w:val="32"/>
      <w:lang w:val="en-US"/>
    </w:rPr>
  </w:style>
  <w:style w:type="paragraph" w:styleId="a7">
    <w:name w:val="Body Text Indent"/>
    <w:basedOn w:val="a"/>
    <w:link w:val="a8"/>
    <w:rsid w:val="000C1AA5"/>
    <w:pPr>
      <w:spacing w:after="120" w:line="240" w:lineRule="auto"/>
      <w:ind w:left="283"/>
    </w:pPr>
    <w:rPr>
      <w:rFonts w:ascii="Calibri" w:eastAsia="Calibri" w:hAnsi="Calibri" w:cs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0C1AA5"/>
    <w:rPr>
      <w:rFonts w:ascii="Calibri" w:eastAsia="Calibri" w:hAnsi="Calibri" w:cs="Times New Roman"/>
      <w:szCs w:val="20"/>
      <w:lang w:eastAsia="ru-RU"/>
    </w:rPr>
  </w:style>
  <w:style w:type="table" w:styleId="a9">
    <w:name w:val="Table Grid"/>
    <w:basedOn w:val="a1"/>
    <w:rsid w:val="000C1A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er"/>
    <w:basedOn w:val="a"/>
    <w:link w:val="ab"/>
    <w:rsid w:val="000C1AA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0C1AA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0C1AA5"/>
  </w:style>
  <w:style w:type="numbering" w:customStyle="1" w:styleId="2">
    <w:name w:val="Нет списка2"/>
    <w:next w:val="a2"/>
    <w:semiHidden/>
    <w:rsid w:val="009B2E1D"/>
  </w:style>
  <w:style w:type="paragraph" w:customStyle="1" w:styleId="20">
    <w:name w:val="Абзац списка2"/>
    <w:basedOn w:val="a"/>
    <w:rsid w:val="009B2E1D"/>
    <w:pPr>
      <w:ind w:left="720"/>
    </w:pPr>
    <w:rPr>
      <w:rFonts w:ascii="Calibri" w:eastAsia="Times New Roman" w:hAnsi="Calibri" w:cs="Calibri"/>
    </w:rPr>
  </w:style>
  <w:style w:type="paragraph" w:customStyle="1" w:styleId="21">
    <w:name w:val="Без интервала2"/>
    <w:basedOn w:val="a"/>
    <w:rsid w:val="009B2E1D"/>
    <w:pPr>
      <w:spacing w:after="0" w:line="240" w:lineRule="auto"/>
    </w:pPr>
    <w:rPr>
      <w:rFonts w:ascii="Calibri" w:eastAsia="Calibri" w:hAnsi="Calibri" w:cs="Times New Roman"/>
      <w:sz w:val="24"/>
      <w:szCs w:val="32"/>
      <w:lang w:val="en-US"/>
    </w:rPr>
  </w:style>
  <w:style w:type="table" w:customStyle="1" w:styleId="14">
    <w:name w:val="Сетка таблицы1"/>
    <w:basedOn w:val="a1"/>
    <w:next w:val="a9"/>
    <w:rsid w:val="009B2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2515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C1AA5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1AA5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0C1AA5"/>
  </w:style>
  <w:style w:type="paragraph" w:styleId="a3">
    <w:name w:val="Normal (Web)"/>
    <w:basedOn w:val="a"/>
    <w:rsid w:val="000C1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0C1AA5"/>
    <w:rPr>
      <w:b/>
      <w:bCs/>
    </w:rPr>
  </w:style>
  <w:style w:type="paragraph" w:customStyle="1" w:styleId="12">
    <w:name w:val="Абзац списка1"/>
    <w:basedOn w:val="a"/>
    <w:rsid w:val="000C1AA5"/>
    <w:pPr>
      <w:ind w:left="720"/>
    </w:pPr>
    <w:rPr>
      <w:rFonts w:ascii="Calibri" w:eastAsia="Times New Roman" w:hAnsi="Calibri" w:cs="Calibri"/>
    </w:rPr>
  </w:style>
  <w:style w:type="paragraph" w:styleId="a5">
    <w:name w:val="Balloon Text"/>
    <w:basedOn w:val="a"/>
    <w:link w:val="a6"/>
    <w:semiHidden/>
    <w:rsid w:val="000C1AA5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semiHidden/>
    <w:rsid w:val="000C1AA5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3">
    <w:name w:val="Без интервала1"/>
    <w:basedOn w:val="a"/>
    <w:rsid w:val="000C1AA5"/>
    <w:pPr>
      <w:spacing w:after="0" w:line="240" w:lineRule="auto"/>
    </w:pPr>
    <w:rPr>
      <w:rFonts w:ascii="Calibri" w:eastAsia="Calibri" w:hAnsi="Calibri" w:cs="Times New Roman"/>
      <w:sz w:val="24"/>
      <w:szCs w:val="32"/>
      <w:lang w:val="en-US"/>
    </w:rPr>
  </w:style>
  <w:style w:type="paragraph" w:styleId="a7">
    <w:name w:val="Body Text Indent"/>
    <w:basedOn w:val="a"/>
    <w:link w:val="a8"/>
    <w:rsid w:val="000C1AA5"/>
    <w:pPr>
      <w:spacing w:after="120" w:line="240" w:lineRule="auto"/>
      <w:ind w:left="283"/>
    </w:pPr>
    <w:rPr>
      <w:rFonts w:ascii="Calibri" w:eastAsia="Calibri" w:hAnsi="Calibri" w:cs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0C1AA5"/>
    <w:rPr>
      <w:rFonts w:ascii="Calibri" w:eastAsia="Calibri" w:hAnsi="Calibri" w:cs="Times New Roman"/>
      <w:szCs w:val="20"/>
      <w:lang w:eastAsia="ru-RU"/>
    </w:rPr>
  </w:style>
  <w:style w:type="table" w:styleId="a9">
    <w:name w:val="Table Grid"/>
    <w:basedOn w:val="a1"/>
    <w:rsid w:val="000C1A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er"/>
    <w:basedOn w:val="a"/>
    <w:link w:val="ab"/>
    <w:rsid w:val="000C1AA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0C1AA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0C1AA5"/>
  </w:style>
  <w:style w:type="numbering" w:customStyle="1" w:styleId="2">
    <w:name w:val="Нет списка2"/>
    <w:next w:val="a2"/>
    <w:semiHidden/>
    <w:rsid w:val="009B2E1D"/>
  </w:style>
  <w:style w:type="paragraph" w:customStyle="1" w:styleId="20">
    <w:name w:val="Абзац списка2"/>
    <w:basedOn w:val="a"/>
    <w:rsid w:val="009B2E1D"/>
    <w:pPr>
      <w:ind w:left="720"/>
    </w:pPr>
    <w:rPr>
      <w:rFonts w:ascii="Calibri" w:eastAsia="Times New Roman" w:hAnsi="Calibri" w:cs="Calibri"/>
    </w:rPr>
  </w:style>
  <w:style w:type="paragraph" w:customStyle="1" w:styleId="21">
    <w:name w:val="Без интервала2"/>
    <w:basedOn w:val="a"/>
    <w:rsid w:val="009B2E1D"/>
    <w:pPr>
      <w:spacing w:after="0" w:line="240" w:lineRule="auto"/>
    </w:pPr>
    <w:rPr>
      <w:rFonts w:ascii="Calibri" w:eastAsia="Calibri" w:hAnsi="Calibri" w:cs="Times New Roman"/>
      <w:sz w:val="24"/>
      <w:szCs w:val="32"/>
      <w:lang w:val="en-US"/>
    </w:rPr>
  </w:style>
  <w:style w:type="table" w:customStyle="1" w:styleId="14">
    <w:name w:val="Сетка таблицы1"/>
    <w:basedOn w:val="a1"/>
    <w:next w:val="a9"/>
    <w:rsid w:val="009B2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2515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06930-5357-4680-A68C-06ACD954C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9</Pages>
  <Words>1923</Words>
  <Characters>10964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Березка</cp:lastModifiedBy>
  <cp:revision>25</cp:revision>
  <cp:lastPrinted>2022-12-18T12:48:00Z</cp:lastPrinted>
  <dcterms:created xsi:type="dcterms:W3CDTF">2022-09-06T11:36:00Z</dcterms:created>
  <dcterms:modified xsi:type="dcterms:W3CDTF">2023-11-14T13:38:00Z</dcterms:modified>
</cp:coreProperties>
</file>